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7D8F">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677D8F">
      <w:pPr>
        <w:pStyle w:val="NormalWeb"/>
        <w:spacing w:before="0" w:beforeAutospacing="0" w:after="0" w:afterAutospacing="0"/>
        <w:jc w:val="both"/>
        <w:rPr>
          <w:color w:val="0000FF"/>
        </w:rPr>
      </w:pPr>
      <w:r>
        <w:rPr>
          <w:b/>
          <w:bCs/>
          <w:color w:val="0000FF"/>
        </w:rPr>
        <w:t>LEGE nr. 554 din 2 decembrie 2004</w:t>
      </w:r>
    </w:p>
    <w:p w:rsidR="00000000" w:rsidRDefault="00677D8F">
      <w:pPr>
        <w:pStyle w:val="NormalWeb"/>
        <w:spacing w:before="0" w:beforeAutospacing="0" w:after="240" w:afterAutospacing="0"/>
        <w:jc w:val="both"/>
      </w:pPr>
      <w:r>
        <w:t>contenciosului administrativ</w:t>
      </w:r>
    </w:p>
    <w:p w:rsidR="00000000" w:rsidRDefault="00677D8F">
      <w:pPr>
        <w:pStyle w:val="NormalWeb"/>
        <w:spacing w:before="0" w:beforeAutospacing="0" w:after="0" w:afterAutospacing="0"/>
        <w:jc w:val="both"/>
      </w:pPr>
      <w:r>
        <w:rPr>
          <w:b/>
          <w:bCs/>
        </w:rPr>
        <w:t xml:space="preserve">EMITENT: </w:t>
      </w:r>
    </w:p>
    <w:p w:rsidR="00000000" w:rsidRDefault="00677D8F">
      <w:pPr>
        <w:pStyle w:val="NormalWeb"/>
        <w:spacing w:before="0" w:beforeAutospacing="0" w:after="0" w:afterAutospacing="0"/>
        <w:jc w:val="both"/>
        <w:rPr>
          <w:color w:val="0000FF"/>
        </w:rPr>
      </w:pPr>
      <w:r>
        <w:rPr>
          <w:color w:val="0000FF"/>
        </w:rPr>
        <w:t>Parlamentul</w:t>
      </w:r>
    </w:p>
    <w:p w:rsidR="00000000" w:rsidRDefault="00677D8F">
      <w:pPr>
        <w:pStyle w:val="NormalWeb"/>
        <w:spacing w:before="0" w:beforeAutospacing="0" w:after="0" w:afterAutospacing="0"/>
        <w:jc w:val="both"/>
      </w:pPr>
      <w:r>
        <w:rPr>
          <w:b/>
          <w:bCs/>
        </w:rPr>
        <w:t xml:space="preserve">PUBLICAT ÎN: </w:t>
      </w:r>
    </w:p>
    <w:p w:rsidR="00000000" w:rsidRDefault="00677D8F">
      <w:pPr>
        <w:pStyle w:val="NormalWeb"/>
        <w:spacing w:before="0" w:beforeAutospacing="0" w:after="0" w:afterAutospacing="0"/>
        <w:jc w:val="both"/>
        <w:rPr>
          <w:color w:val="0000FF"/>
        </w:rPr>
      </w:pPr>
      <w:r>
        <w:rPr>
          <w:color w:val="0000FF"/>
        </w:rPr>
        <w:t>Monitorul Oficial nr. 1154 din 7 decembrie 2004</w:t>
      </w:r>
    </w:p>
    <w:p w:rsidR="00000000" w:rsidRDefault="00677D8F">
      <w:pPr>
        <w:pStyle w:val="NormalWeb"/>
      </w:pPr>
      <w:r>
        <w:br/>
      </w:r>
      <w:r>
        <w:rPr>
          <w:b/>
          <w:bCs/>
        </w:rPr>
        <w:t>Data Intrarii in vigoare: 27 Aprilie 2023</w:t>
      </w:r>
    </w:p>
    <w:p w:rsidR="00000000" w:rsidRDefault="00677D8F">
      <w:pPr>
        <w:pStyle w:val="NormalWeb"/>
        <w:jc w:val="both"/>
      </w:pPr>
      <w:r>
        <w:t>-------------------------------------------------------------------------</w:t>
      </w:r>
    </w:p>
    <w:p w:rsidR="00000000" w:rsidRDefault="00677D8F">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24 Mai 2023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27 Aprilie 2023 până la </w:t>
      </w:r>
      <w:r>
        <w:rPr>
          <w:rFonts w:ascii="Times New Roman" w:eastAsia="Times New Roman" w:hAnsi="Times New Roman"/>
          <w:b/>
          <w:bCs/>
          <w:color w:val="0000FF"/>
          <w:sz w:val="24"/>
          <w:szCs w:val="24"/>
        </w:rPr>
        <w:t>data selectată</w:t>
      </w:r>
    </w:p>
    <w:p w:rsidR="00000000" w:rsidRDefault="00677D8F">
      <w:pPr>
        <w:pStyle w:val="NormalWeb"/>
        <w:spacing w:before="0" w:beforeAutospacing="0" w:after="0" w:afterAutospacing="0"/>
        <w:jc w:val="both"/>
      </w:pPr>
      <w:r>
        <w:t> </w:t>
      </w:r>
      <w:r>
        <w:t> </w:t>
      </w:r>
      <w:r>
        <w:t>*) Notă CTCE:</w:t>
      </w:r>
    </w:p>
    <w:p w:rsidR="00000000" w:rsidRDefault="00677D8F">
      <w:pPr>
        <w:pStyle w:val="NormalWeb"/>
        <w:spacing w:before="0" w:beforeAutospacing="0" w:after="0" w:afterAutospacing="0"/>
        <w:jc w:val="both"/>
      </w:pPr>
      <w:r>
        <w:t> </w:t>
      </w:r>
      <w:r>
        <w:t> </w:t>
      </w:r>
      <w:r>
        <w:t>Forma co</w:t>
      </w:r>
      <w:r>
        <w:t>nsolidată a LEGII nr. 554 din 2 decembrie 2004</w:t>
      </w:r>
    </w:p>
    <w:p w:rsidR="00000000" w:rsidRDefault="00677D8F">
      <w:pPr>
        <w:pStyle w:val="NormalWeb"/>
        <w:spacing w:before="0" w:beforeAutospacing="0" w:after="0" w:afterAutospacing="0"/>
        <w:jc w:val="both"/>
      </w:pPr>
      <w:r>
        <w:t>, publicate în Monitorul Oficial nr. 1.154 din 7 decembrie 2004, la data de 24 Mai 2023 este realizată prin includerea modificărilor şi completărilor aduse de ORDONANŢA DE URGENŢĂ nr. 190 din 21 noiembrie 2005</w:t>
      </w:r>
    </w:p>
    <w:p w:rsidR="00000000" w:rsidRDefault="00677D8F">
      <w:pPr>
        <w:pStyle w:val="NormalWeb"/>
        <w:spacing w:before="0" w:beforeAutospacing="0" w:after="0" w:afterAutospacing="0"/>
        <w:jc w:val="both"/>
      </w:pPr>
      <w:r>
        <w:t>; DECIZIA nr. 189 din 2 martie 2006</w:t>
      </w:r>
    </w:p>
    <w:p w:rsidR="00000000" w:rsidRDefault="00677D8F">
      <w:pPr>
        <w:pStyle w:val="NormalWeb"/>
        <w:spacing w:before="0" w:beforeAutospacing="0" w:after="0" w:afterAutospacing="0"/>
        <w:jc w:val="both"/>
      </w:pPr>
      <w:r>
        <w:t>; DECIZIA nr. 647 din 5 octombrie 2006</w:t>
      </w:r>
    </w:p>
    <w:p w:rsidR="00000000" w:rsidRDefault="00677D8F">
      <w:pPr>
        <w:pStyle w:val="NormalWeb"/>
        <w:spacing w:before="0" w:beforeAutospacing="0" w:after="0" w:afterAutospacing="0"/>
        <w:jc w:val="both"/>
      </w:pPr>
      <w:r>
        <w:t>; DECIZIA nr. 65 din 25 ianuarie 2007</w:t>
      </w:r>
    </w:p>
    <w:p w:rsidR="00000000" w:rsidRDefault="00677D8F">
      <w:pPr>
        <w:pStyle w:val="NormalWeb"/>
        <w:spacing w:before="0" w:beforeAutospacing="0" w:after="0" w:afterAutospacing="0"/>
        <w:jc w:val="both"/>
      </w:pPr>
      <w:r>
        <w:t>; DECIZIA nr. 660 din 4 iulie 2007</w:t>
      </w:r>
    </w:p>
    <w:p w:rsidR="00000000" w:rsidRDefault="00677D8F">
      <w:pPr>
        <w:pStyle w:val="NormalWeb"/>
        <w:spacing w:before="0" w:beforeAutospacing="0" w:after="0" w:afterAutospacing="0"/>
        <w:jc w:val="both"/>
      </w:pPr>
      <w:r>
        <w:t>; LEGEA nr. 262 din 19 iulie 2007</w:t>
      </w:r>
    </w:p>
    <w:p w:rsidR="00000000" w:rsidRDefault="00677D8F">
      <w:pPr>
        <w:pStyle w:val="NormalWeb"/>
        <w:spacing w:before="0" w:beforeAutospacing="0" w:after="0" w:afterAutospacing="0"/>
        <w:jc w:val="both"/>
      </w:pPr>
      <w:r>
        <w:t>; DECIZIA nr. 797 din 27 septembrie 2007</w:t>
      </w:r>
    </w:p>
    <w:p w:rsidR="00000000" w:rsidRDefault="00677D8F">
      <w:pPr>
        <w:pStyle w:val="NormalWeb"/>
        <w:spacing w:before="0" w:beforeAutospacing="0" w:after="0" w:afterAutospacing="0"/>
        <w:jc w:val="both"/>
      </w:pPr>
      <w:r>
        <w:t>; RECTIFICAREA nr. 797 din 27 se</w:t>
      </w:r>
      <w:r>
        <w:t>ptembrie 2007</w:t>
      </w:r>
    </w:p>
    <w:p w:rsidR="00000000" w:rsidRDefault="00677D8F">
      <w:pPr>
        <w:pStyle w:val="NormalWeb"/>
        <w:spacing w:before="0" w:beforeAutospacing="0" w:after="0" w:afterAutospacing="0"/>
        <w:jc w:val="both"/>
      </w:pPr>
      <w:r>
        <w:t>; LEGEA nr. 97 din 14 aprilie 2008</w:t>
      </w:r>
    </w:p>
    <w:p w:rsidR="00000000" w:rsidRDefault="00677D8F">
      <w:pPr>
        <w:pStyle w:val="NormalWeb"/>
        <w:spacing w:before="0" w:beforeAutospacing="0" w:after="0" w:afterAutospacing="0"/>
        <w:jc w:val="both"/>
      </w:pPr>
      <w:r>
        <w:t>; LEGEA nr. 100 din 9 mai 2008</w:t>
      </w:r>
    </w:p>
    <w:p w:rsidR="00000000" w:rsidRDefault="00677D8F">
      <w:pPr>
        <w:pStyle w:val="NormalWeb"/>
        <w:spacing w:before="0" w:beforeAutospacing="0" w:after="0" w:afterAutospacing="0"/>
        <w:jc w:val="both"/>
      </w:pPr>
      <w:r>
        <w:t>; LEGEA nr. 202 din 25 octombrie 2010</w:t>
      </w:r>
    </w:p>
    <w:p w:rsidR="00000000" w:rsidRDefault="00677D8F">
      <w:pPr>
        <w:pStyle w:val="NormalWeb"/>
        <w:spacing w:before="0" w:beforeAutospacing="0" w:after="0" w:afterAutospacing="0"/>
        <w:jc w:val="both"/>
      </w:pPr>
      <w:r>
        <w:t>; DECIZIA nr. 1.609 din 9 decembrie 2010</w:t>
      </w:r>
    </w:p>
    <w:p w:rsidR="00000000" w:rsidRDefault="00677D8F">
      <w:pPr>
        <w:pStyle w:val="NormalWeb"/>
        <w:spacing w:before="0" w:beforeAutospacing="0" w:after="0" w:afterAutospacing="0"/>
        <w:jc w:val="both"/>
      </w:pPr>
      <w:r>
        <w:t>; DECIZIA nr. 302 din 1 martie 2011</w:t>
      </w:r>
    </w:p>
    <w:p w:rsidR="00000000" w:rsidRDefault="00677D8F">
      <w:pPr>
        <w:pStyle w:val="NormalWeb"/>
        <w:spacing w:before="0" w:beforeAutospacing="0" w:after="0" w:afterAutospacing="0"/>
        <w:jc w:val="both"/>
      </w:pPr>
      <w:r>
        <w:t>; LEGEA nr. 299 din 21 decembrie 2011</w:t>
      </w:r>
    </w:p>
    <w:p w:rsidR="00000000" w:rsidRDefault="00677D8F">
      <w:pPr>
        <w:pStyle w:val="NormalWeb"/>
        <w:spacing w:before="0" w:beforeAutospacing="0" w:after="0" w:afterAutospacing="0"/>
        <w:jc w:val="both"/>
      </w:pPr>
      <w:r>
        <w:t>; DECIZIA nr. 1.039 din 5 decembrie 2012</w:t>
      </w:r>
    </w:p>
    <w:p w:rsidR="00000000" w:rsidRDefault="00677D8F">
      <w:pPr>
        <w:pStyle w:val="NormalWeb"/>
        <w:spacing w:before="0" w:beforeAutospacing="0" w:after="0" w:afterAutospacing="0"/>
        <w:jc w:val="both"/>
      </w:pPr>
      <w:r>
        <w:t>; LEGEA nr. 76 din 24 mai 2012</w:t>
      </w:r>
    </w:p>
    <w:p w:rsidR="00000000" w:rsidRDefault="00677D8F">
      <w:pPr>
        <w:pStyle w:val="NormalWeb"/>
        <w:spacing w:before="0" w:beforeAutospacing="0" w:after="0" w:afterAutospacing="0"/>
        <w:jc w:val="both"/>
      </w:pPr>
      <w:r>
        <w:t>; LEGEA nr. 187 din 24 octombrie 2012</w:t>
      </w:r>
    </w:p>
    <w:p w:rsidR="00000000" w:rsidRDefault="00677D8F">
      <w:pPr>
        <w:pStyle w:val="NormalWeb"/>
        <w:spacing w:before="0" w:beforeAutospacing="0" w:after="0" w:afterAutospacing="0"/>
        <w:jc w:val="both"/>
      </w:pPr>
      <w:r>
        <w:t>; DECIZIA nr. 459 din 16 septembrie 2014</w:t>
      </w:r>
    </w:p>
    <w:p w:rsidR="00000000" w:rsidRDefault="00677D8F">
      <w:pPr>
        <w:pStyle w:val="NormalWeb"/>
        <w:spacing w:before="0" w:beforeAutospacing="0" w:after="0" w:afterAutospacing="0"/>
        <w:jc w:val="both"/>
      </w:pPr>
      <w:r>
        <w:t>; LEGEA nr. 138 din 15 octombrie 2014</w:t>
      </w:r>
    </w:p>
    <w:p w:rsidR="00000000" w:rsidRDefault="00677D8F">
      <w:pPr>
        <w:pStyle w:val="NormalWeb"/>
        <w:spacing w:before="0" w:beforeAutospacing="0" w:after="0" w:afterAutospacing="0"/>
        <w:jc w:val="both"/>
      </w:pPr>
      <w:r>
        <w:t>; DECIZIA nr. 898 din 17 decembrie 2015</w:t>
      </w:r>
    </w:p>
    <w:p w:rsidR="00000000" w:rsidRDefault="00677D8F">
      <w:pPr>
        <w:pStyle w:val="NormalWeb"/>
        <w:spacing w:before="0" w:beforeAutospacing="0" w:after="0" w:afterAutospacing="0"/>
        <w:jc w:val="both"/>
      </w:pPr>
      <w:r>
        <w:t>; LEGEA nr. 212 din 25 iuli</w:t>
      </w:r>
      <w:r>
        <w:t>e 2018</w:t>
      </w:r>
    </w:p>
    <w:p w:rsidR="00000000" w:rsidRDefault="00677D8F">
      <w:pPr>
        <w:pStyle w:val="NormalWeb"/>
        <w:spacing w:before="0" w:beforeAutospacing="0" w:after="0" w:afterAutospacing="0"/>
        <w:jc w:val="both"/>
      </w:pPr>
      <w:r>
        <w:t>; ORDONANŢA DE URGENŢĂ nr. 57 din 3 iulie 2019</w:t>
      </w:r>
    </w:p>
    <w:p w:rsidR="00000000" w:rsidRDefault="00677D8F">
      <w:pPr>
        <w:pStyle w:val="NormalWeb"/>
        <w:spacing w:before="0" w:beforeAutospacing="0" w:after="0" w:afterAutospacing="0"/>
        <w:jc w:val="both"/>
      </w:pPr>
      <w:r>
        <w:t>; DECIZIA nr. 12 din 14 ianuarie 2020</w:t>
      </w:r>
    </w:p>
    <w:p w:rsidR="00000000" w:rsidRDefault="00677D8F">
      <w:pPr>
        <w:pStyle w:val="NormalWeb"/>
        <w:spacing w:before="0" w:beforeAutospacing="0" w:after="0" w:afterAutospacing="0"/>
        <w:jc w:val="both"/>
      </w:pPr>
      <w:r>
        <w:t>; LEGEA nr. 84 din 6 aprilie 2023</w:t>
      </w:r>
    </w:p>
    <w:p w:rsidR="00000000" w:rsidRDefault="00677D8F">
      <w:pPr>
        <w:pStyle w:val="NormalWeb"/>
        <w:spacing w:before="0" w:beforeAutospacing="0" w:after="0" w:afterAutospacing="0"/>
        <w:jc w:val="both"/>
      </w:pPr>
      <w:r>
        <w:t>; LEGEA nr. 102 din 13 aprilie 2023</w:t>
      </w:r>
    </w:p>
    <w:p w:rsidR="00000000" w:rsidRDefault="00677D8F">
      <w:pPr>
        <w:pStyle w:val="NormalWeb"/>
        <w:spacing w:before="0" w:beforeAutospacing="0" w:after="0" w:afterAutospacing="0"/>
        <w:jc w:val="both"/>
      </w:pPr>
      <w:r>
        <w:t>; RECTIFICAREA nr. 84 din 6 aprilie 2023</w:t>
      </w:r>
    </w:p>
    <w:p w:rsidR="00000000" w:rsidRDefault="00677D8F">
      <w:pPr>
        <w:pStyle w:val="NormalWeb"/>
        <w:spacing w:before="0" w:beforeAutospacing="0" w:after="0" w:afterAutospacing="0"/>
        <w:jc w:val="both"/>
      </w:pPr>
      <w:r>
        <w:lastRenderedPageBreak/>
        <w:t>.</w:t>
      </w:r>
    </w:p>
    <w:p w:rsidR="00000000" w:rsidRDefault="00677D8F">
      <w:pPr>
        <w:pStyle w:val="NormalWeb"/>
        <w:spacing w:before="0" w:beforeAutospacing="0" w:after="0" w:afterAutospacing="0"/>
        <w:jc w:val="both"/>
      </w:pPr>
      <w:r>
        <w:t> </w:t>
      </w:r>
      <w:r>
        <w:t> </w:t>
      </w:r>
      <w:r>
        <w:t>Conţinutul acestui act aparţine exclusiv S.C. Ce</w:t>
      </w:r>
      <w:r>
        <w:t>ntrul Teritorial de Calcul Electronic S.A. Piatra-Neamţ şi nu este un document cu caracter oficial, fiind destinat informării utilizatorilor.</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 Notă CTCE:</w:t>
      </w:r>
    </w:p>
    <w:p w:rsidR="00000000" w:rsidRDefault="00677D8F">
      <w:pPr>
        <w:pStyle w:val="NormalWeb"/>
        <w:spacing w:before="0" w:beforeAutospacing="0" w:after="0" w:afterAutospacing="0"/>
        <w:jc w:val="both"/>
      </w:pPr>
      <w:r>
        <w:t> </w:t>
      </w:r>
      <w:r>
        <w:t> </w:t>
      </w:r>
      <w:r>
        <w:t>Conform art. II din LEGEA nr. 262 din 19 iulie 2007</w:t>
      </w:r>
    </w:p>
    <w:p w:rsidR="00000000" w:rsidRDefault="00677D8F">
      <w:pPr>
        <w:pStyle w:val="NormalWeb"/>
        <w:spacing w:before="0" w:beforeAutospacing="0" w:after="0" w:afterAutospacing="0"/>
        <w:jc w:val="both"/>
      </w:pPr>
      <w:r>
        <w:t>, publicată în MON</w:t>
      </w:r>
      <w:r>
        <w:t>ITORUL OFICIAL nr. 510 din 30 iulie 2007, cauzele aflate pe rolul instanţelor la data intrării în vigoare a Legii nr. 554/2004</w:t>
      </w:r>
    </w:p>
    <w:p w:rsidR="00000000" w:rsidRDefault="00677D8F">
      <w:pPr>
        <w:pStyle w:val="NormalWeb"/>
        <w:spacing w:before="0" w:beforeAutospacing="0" w:after="0" w:afterAutospacing="0"/>
        <w:jc w:val="both"/>
      </w:pPr>
      <w:r>
        <w:t> vor continua să se judece potrivit legii aplicabile în momentul sesizării instanţei. Prin excepţie, punerea în executare a hotăr</w:t>
      </w:r>
      <w:r>
        <w:t>ârilor definitive şi irevocabile pronunţate în temeiul Legii nr. 29/1990</w:t>
      </w:r>
    </w:p>
    <w:p w:rsidR="00000000" w:rsidRDefault="00677D8F">
      <w:pPr>
        <w:pStyle w:val="NormalWeb"/>
        <w:spacing w:before="0" w:beforeAutospacing="0" w:after="0" w:afterAutospacing="0"/>
        <w:jc w:val="both"/>
      </w:pPr>
      <w:r>
        <w:t> şi neexecutate la data intrării în vigoare a Legii nr. 554/2004</w:t>
      </w:r>
    </w:p>
    <w:p w:rsidR="00000000" w:rsidRDefault="00677D8F">
      <w:pPr>
        <w:pStyle w:val="NormalWeb"/>
        <w:spacing w:before="0" w:beforeAutospacing="0" w:after="0" w:afterAutospacing="0"/>
        <w:jc w:val="both"/>
      </w:pPr>
      <w:r>
        <w:t> se face în conformitate cu prevederile acesteia.</w:t>
      </w:r>
    </w:p>
    <w:p w:rsidR="00000000" w:rsidRDefault="00677D8F">
      <w:pPr>
        <w:pStyle w:val="NormalWeb"/>
        <w:spacing w:before="0" w:beforeAutospacing="0" w:after="0" w:afterAutospacing="0"/>
        <w:jc w:val="both"/>
      </w:pPr>
      <w:r>
        <w:t> </w:t>
      </w:r>
      <w:r>
        <w:t> </w:t>
      </w:r>
      <w:r>
        <w:t>Dispoziţiile referitoare la excepţia de nelegalitate şi la garanţ</w:t>
      </w:r>
      <w:r>
        <w:t>iile procesuale prevăzute de Legea nr. 554/2004</w:t>
      </w:r>
    </w:p>
    <w:p w:rsidR="00000000" w:rsidRDefault="00677D8F">
      <w:pPr>
        <w:pStyle w:val="NormalWeb"/>
        <w:spacing w:before="0" w:beforeAutospacing="0" w:after="0" w:afterAutospacing="0"/>
        <w:jc w:val="both"/>
      </w:pPr>
      <w:r>
        <w:t>, cu modificările ulterioare, se aplica şi cauzelor aflate pe rolul instanţelor la data intrării în vigoare a prezentei legi. Excepţia de nelegalitate poate fi invocată şi pentru actele administrative unilate</w:t>
      </w:r>
      <w:r>
        <w:t>rale emise anterior intrării în vigoare a Legii nr. 554/2004</w:t>
      </w:r>
    </w:p>
    <w:p w:rsidR="00000000" w:rsidRDefault="00677D8F">
      <w:pPr>
        <w:pStyle w:val="NormalWeb"/>
        <w:spacing w:before="0" w:beforeAutospacing="0" w:after="0" w:afterAutospacing="0"/>
        <w:jc w:val="both"/>
      </w:pPr>
      <w:r>
        <w:t>, în forma sa iniţială, cauzele de nelegalitate urmând a fi analizate prin raportare la dispoziţiile legale în vigoare la momentul emiterii actului administrativ.</w:t>
      </w:r>
    </w:p>
    <w:p w:rsidR="00000000" w:rsidRDefault="00677D8F">
      <w:pPr>
        <w:pStyle w:val="NormalWeb"/>
        <w:spacing w:before="0" w:beforeAutospacing="0" w:after="0" w:afterAutospacing="0"/>
        <w:jc w:val="both"/>
      </w:pPr>
      <w:r>
        <w:t> </w:t>
      </w:r>
      <w:r>
        <w:t> </w:t>
      </w:r>
      <w:r>
        <w:t>Art. III din acelaşi act norm</w:t>
      </w:r>
      <w:r>
        <w:t>ativ</w:t>
      </w:r>
    </w:p>
    <w:p w:rsidR="00000000" w:rsidRDefault="00677D8F">
      <w:pPr>
        <w:pStyle w:val="NormalWeb"/>
        <w:spacing w:before="0" w:beforeAutospacing="0" w:after="0" w:afterAutospacing="0"/>
        <w:jc w:val="both"/>
      </w:pPr>
      <w:r>
        <w:t> prevede că hotărârile judecătoreşti pronunţate în baza Legii nr. 554/2004</w:t>
      </w:r>
    </w:p>
    <w:p w:rsidR="00000000" w:rsidRDefault="00677D8F">
      <w:pPr>
        <w:pStyle w:val="NormalWeb"/>
        <w:spacing w:before="0" w:beforeAutospacing="0" w:after="0" w:afterAutospacing="0"/>
        <w:jc w:val="both"/>
      </w:pPr>
      <w:r>
        <w:t>, rămase definitive şi irevocabile fără soluţionarea pe fond a excepţiei de nelegalitate, care a fost respinsă ca inadmisibilă, pot forma obiectul unei cereri de revizuire, care se poate introduce în termen de 3 luni de la intrarea în vigoare a prezentei l</w:t>
      </w:r>
      <w:r>
        <w:t>egi.</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RIL nr. 22/2020</w:t>
      </w:r>
    </w:p>
    <w:p w:rsidR="00000000" w:rsidRDefault="00677D8F">
      <w:pPr>
        <w:pStyle w:val="NormalWeb"/>
        <w:spacing w:before="0" w:beforeAutospacing="0" w:after="0" w:afterAutospacing="0"/>
        <w:jc w:val="both"/>
      </w:pPr>
      <w:r>
        <w:t>, publicată în Monitorul Oficial nr. 1208 din 10 decembrie 2020:</w:t>
      </w:r>
    </w:p>
    <w:p w:rsidR="00000000" w:rsidRDefault="00677D8F">
      <w:pPr>
        <w:pStyle w:val="NormalWeb"/>
        <w:spacing w:before="0" w:beforeAutospacing="0" w:after="0" w:afterAutospacing="0"/>
        <w:jc w:val="both"/>
      </w:pPr>
      <w:r>
        <w:t> </w:t>
      </w:r>
      <w:r>
        <w:t> </w:t>
      </w:r>
      <w:r>
        <w:t>În litigiile de funcţie publică vizând obligarea angajatorului la plata unor drepturi salariale neacordate, precum şi a</w:t>
      </w:r>
      <w:r>
        <w:t>tunci când angajatorul nu a emis un act administrativ ori actul respectiv nu a fost comunicat funcţionarului public, acesta se poate adresa direct instanţei de contencios administrativ, fără a fi necesar ca anterior sesizării instanţei să fi solicitat anga</w:t>
      </w:r>
      <w:r>
        <w:t>jatorului acordarea aceloraşi drepturi.</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Parlamentul României adoptă prezenta lege.</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677D8F">
      <w:pPr>
        <w:pStyle w:val="NormalWeb"/>
        <w:spacing w:before="0" w:beforeAutospacing="0" w:after="0" w:afterAutospacing="0"/>
        <w:jc w:val="both"/>
      </w:pPr>
      <w:r>
        <w:t> </w:t>
      </w:r>
      <w:r>
        <w:t> </w:t>
      </w:r>
      <w:r>
        <w:t>Dispoziţii generale</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ART. 1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Subiectele de sesizare a instanţei</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02-08-2007 Denumirea marginală a art. 1 a fost modificată de pct. 1 al</w:t>
      </w:r>
      <w:r>
        <w:rPr>
          <w:color w:val="0000FF"/>
        </w:rPr>
        <w:t xml:space="preserve"> art. I din LEGEA nr. 262 din 19 iulie 2007, publicată în MONITORUL OFICIAL nr. 510 din 30 iulie 2007.) </w:t>
      </w:r>
    </w:p>
    <w:p w:rsidR="00000000" w:rsidRDefault="00677D8F">
      <w:pPr>
        <w:pStyle w:val="NormalWeb"/>
        <w:spacing w:before="0" w:beforeAutospacing="0" w:after="0" w:afterAutospacing="0"/>
        <w:jc w:val="both"/>
      </w:pPr>
      <w:r>
        <w:t>   (1) Orice persoană care se consideră vătămată într-un drept al său ori într-un interes legitim, de către o autoritate publică, printr-un act admin</w:t>
      </w:r>
      <w:r>
        <w:t xml:space="preserve">istrativ sau prin nesoluţionarea în termenul legal a unei cereri, se poate adresa instanţei de contencios administrativ competente, pentru </w:t>
      </w:r>
      <w:r>
        <w:lastRenderedPageBreak/>
        <w:t>anularea actului, recunoaşterea dreptului pretins sau a interesului legitim şi repararea pagubei ce i-a fost cauzată.</w:t>
      </w:r>
      <w:r>
        <w:t xml:space="preserve"> Interesul legitim poate fi atât privat, cât şi public.</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RIL nr. 8/2020</w:t>
      </w:r>
    </w:p>
    <w:p w:rsidR="00000000" w:rsidRDefault="00677D8F">
      <w:pPr>
        <w:pStyle w:val="NormalWeb"/>
        <w:spacing w:before="0" w:beforeAutospacing="0" w:after="0" w:afterAutospacing="0"/>
        <w:jc w:val="both"/>
      </w:pPr>
      <w:r>
        <w:t>, publicată în Monitorul Oficial nr. 580 din 2 iulie 2020:</w:t>
      </w:r>
    </w:p>
    <w:p w:rsidR="00000000" w:rsidRDefault="00677D8F">
      <w:pPr>
        <w:pStyle w:val="NormalWeb"/>
        <w:spacing w:before="0" w:beforeAutospacing="0" w:after="0" w:afterAutospacing="0"/>
        <w:jc w:val="both"/>
      </w:pPr>
      <w:r>
        <w:t> </w:t>
      </w:r>
      <w:r>
        <w:t> </w:t>
      </w:r>
      <w:r>
        <w:t>În interpretarea şi aplicarea unitară a dispoziţiilor art. 1 alin. (1), art. 2 alin. (1</w:t>
      </w:r>
      <w:r>
        <w:t>) lit. a), r) şi s) şi art. 8 alin. (1^1) şi (1^2) din Legea contenciosului administrativ nr. 554/2004, cu modificările şi completările ulterioare, stabileşte că:</w:t>
      </w:r>
    </w:p>
    <w:p w:rsidR="00000000" w:rsidRDefault="00677D8F">
      <w:pPr>
        <w:pStyle w:val="NormalWeb"/>
        <w:spacing w:before="0" w:beforeAutospacing="0" w:after="0" w:afterAutospacing="0"/>
        <w:jc w:val="both"/>
      </w:pPr>
      <w:r>
        <w:t> </w:t>
      </w:r>
      <w:r>
        <w:t> </w:t>
      </w:r>
      <w:r>
        <w:t xml:space="preserve">În vederea exercitării controlului de legalitate asupra actelor administrative la cererea </w:t>
      </w:r>
      <w:r>
        <w:t xml:space="preserve">asociaţiilor, în calitate de organisme sociale interesate, invocarea interesului legitim public trebuie să fie subsidiară invocării unui interes legitim privat, acesta din urmă decurgând din legătura directă dintre actul administrativ supus controlului de </w:t>
      </w:r>
      <w:r>
        <w:t>legalitate şi scopul direct şi obiectivele asociaţiei, potrivit statutului.</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(2) Se poate adresa instanţei de contencios administrativ şi persoana vătămată într-un drept al său sau într-un interes legitim printr-un act administrativ cu caract</w:t>
      </w:r>
      <w:r>
        <w:t xml:space="preserve">er individual, adresat altui subiect de drept.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(3) Avocatul Poporului, în urma controlului realizat, potrivit legii sale organice, dacă apreciază că ilegalitatea actului sau refuzul autorităţii administrative de a-şi realiza atribuţiile legale nu poate</w:t>
      </w:r>
      <w:r>
        <w:rPr>
          <w:color w:val="0000FF"/>
        </w:rPr>
        <w:t xml:space="preserve"> fi înlăturat decât prin justiţie, poate sesiza instanţa competentă de contencios administrativ de la domiciliul petentului. Petiţionarul dobândeşte de drept calitatea de reclamant, urmând a fi citat în această calitate. Dacă petiţionarul nu îşi însuşeşte </w:t>
      </w:r>
      <w:r>
        <w:rPr>
          <w:color w:val="0000FF"/>
        </w:rPr>
        <w:t>acţiunea formulată de Avocatul Poporului la primul termen de judecată, instanţa de contencios administrativ anulează cererea.</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02-08-2007 Alin. (3) al art. 1 a fost modificat de pct. 2 al art. I din LEGEA nr. 262 din 19 iulie 2007, publicată în MONITO</w:t>
      </w:r>
      <w:r>
        <w:rPr>
          <w:color w:val="0000FF"/>
        </w:rPr>
        <w:t xml:space="preserve">RUL OFICIAL nr. 510 din 30 iulie 2007.)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(4) Ministerul Public, atunci când, în urma exercitării atribuţiilor prevăzute de legea sa organică, apreciază că încălcările drepturilor, libertăţilor şi intereselor legitime ale persoanelor se datorează existe</w:t>
      </w:r>
      <w:r>
        <w:rPr>
          <w:color w:val="0000FF"/>
        </w:rPr>
        <w:t>nţei unor acte administrative unilaterale individuale ale autorităţilor publice emise cu exces de putere, cu acordul prealabil al acestora, sesizează instanţa de contencios administrativ de la domiciliul persoanei fizice sau de la sediul persoanei juridice</w:t>
      </w:r>
      <w:r>
        <w:rPr>
          <w:color w:val="0000FF"/>
        </w:rPr>
        <w:t xml:space="preserve"> vătămate. Petiţionarul dobândeşte de drept calitatea de reclamant, urmând a fi citat în această calitate.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02-08-2007 Alin. (4) al art. 1 a fost modificat de pct. 2 al art. I din LEGEA nr. 262 din 19 iulie 2007, publicată în MONITORUL OFICIAL nr. 510 din 30 iulie 2007.)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(5) Când Ministerul Public apreciază că prin emiterea unui act administrativ normat</w:t>
      </w:r>
      <w:r>
        <w:rPr>
          <w:color w:val="0000FF"/>
        </w:rPr>
        <w:t>iv se vatămă un interes legitim public, sesizează instanţa de contencios administrativ competentă de la sediul autorităţii publice emitente.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02-08-2007 Alin. (5) al art. 1 a fost modificat de pct. 2 al art. I din LEGEA nr. 262 din 19 iulie 2007, publ</w:t>
      </w:r>
      <w:r>
        <w:rPr>
          <w:color w:val="0000FF"/>
        </w:rPr>
        <w:t xml:space="preserve">icată în MONITORUL OFICIAL nr. 510 din 30 iulie 2007.)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(6) Autoritatea publică emitentă a unui act administrativ unilateral nelegal poate să solicite instanţei anularea acestuia, în situaţia în care actul nu mai poate fi revocat întrucât a intrat în c</w:t>
      </w:r>
      <w:r>
        <w:rPr>
          <w:color w:val="0000FF"/>
        </w:rPr>
        <w:t xml:space="preserve">ircuitul civil şi a produs efecte juridice. În cazul admiterii acţiunii, instanţa se pronunţă, dacă a fost sesizată prin cererea de chemare în judecată, şi asupra validităţii actelor </w:t>
      </w:r>
      <w:r>
        <w:rPr>
          <w:color w:val="0000FF"/>
        </w:rPr>
        <w:lastRenderedPageBreak/>
        <w:t>juridice încheiate în baza actului administrativ nelegal, precum şi asupr</w:t>
      </w:r>
      <w:r>
        <w:rPr>
          <w:color w:val="0000FF"/>
        </w:rPr>
        <w:t>a efectelor juridice produse de acestea. Acţiunea poate fi introdusă în termen de un an de la data emiterii actului.</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02-08-2007 Alin. (6) al art. 1 a fost modificat de pct. 2 al art. I din LEGEA nr. 262 din 19 iulie 2007, publicată în MONITORUL OFICI</w:t>
      </w:r>
      <w:r>
        <w:rPr>
          <w:color w:val="0000FF"/>
        </w:rPr>
        <w:t xml:space="preserve">AL nr. 510 din 30 iulie 2007.)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respingere: HP nr. 74/2018</w:t>
      </w:r>
    </w:p>
    <w:p w:rsidR="00000000" w:rsidRDefault="00677D8F">
      <w:pPr>
        <w:pStyle w:val="NormalWeb"/>
        <w:spacing w:before="0" w:beforeAutospacing="0" w:after="0" w:afterAutospacing="0"/>
        <w:jc w:val="both"/>
      </w:pPr>
      <w:r>
        <w:t>, publicată în Monitorul Oficial nr. 25 din 10 ianuarie 2019.</w:t>
      </w:r>
    </w:p>
    <w:p w:rsidR="00000000" w:rsidRDefault="00677D8F">
      <w:pPr>
        <w:pStyle w:val="NormalWeb"/>
        <w:spacing w:before="0" w:beforeAutospacing="0" w:after="0" w:afterAutospacing="0"/>
        <w:jc w:val="both"/>
      </w:pPr>
      <w:r>
        <w:t xml:space="preserv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(7) Persoana vătămată în drepturile sau în interesele sale legitime prin ordonanţe sau dispo</w:t>
      </w:r>
      <w:r>
        <w:rPr>
          <w:color w:val="0000FF"/>
        </w:rPr>
        <w:t>ziţii din ordonanţe ale Guvernului neconstituţionale se poate adresa instanţei de contencios administrativ, în condiţiile prezentei legi.</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02-08-2007 Alin. (7) al art. 1 a fost modificat de pct. 2 al art. I din LEGEA nr. 262 din 19 iulie 2007, publica</w:t>
      </w:r>
      <w:r>
        <w:rPr>
          <w:color w:val="0000FF"/>
        </w:rPr>
        <w:t xml:space="preserve">tă în MONITORUL OFICIAL nr. 510 din 30 iulie 2007.)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(8) Prefectul, Agenţia Naţională a Funcţionarilor Publici şi orice subiect de drept public pot introduce acţiuni în contencios administrativ, în condiţiile prezentei legi şi ale legilor speciale.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w:t>
      </w:r>
      <w:r>
        <w:rPr>
          <w:color w:val="0000FF"/>
        </w:rPr>
        <w:t xml:space="preserve">la 02-08-2007 Alin. (8) al art. 1 a fost modificat de pct. 2 al art. I din LEGEA nr. 262 din 19 iulie 2007, publicată în MONITORUL OFICIAL nr. 510 din 30 iulie 2007.)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HP nr. 12/2015</w:t>
      </w:r>
    </w:p>
    <w:p w:rsidR="00000000" w:rsidRDefault="00677D8F">
      <w:pPr>
        <w:pStyle w:val="NormalWeb"/>
        <w:spacing w:before="0" w:beforeAutospacing="0" w:after="0" w:afterAutospacing="0"/>
        <w:jc w:val="both"/>
      </w:pPr>
      <w:r>
        <w:t>, publicată în Monitorul Oficial nr. 773 din 16 octombrie 2015:</w:t>
      </w:r>
    </w:p>
    <w:p w:rsidR="00000000" w:rsidRDefault="00677D8F">
      <w:pPr>
        <w:pStyle w:val="NormalWeb"/>
        <w:spacing w:before="0" w:beforeAutospacing="0" w:after="0" w:afterAutospacing="0"/>
        <w:jc w:val="both"/>
      </w:pPr>
      <w:r>
        <w:t> </w:t>
      </w:r>
      <w:r>
        <w:t> </w:t>
      </w:r>
      <w:r>
        <w:t>În condiţiile Legii administraţiei publice locale nr. 215/2001</w:t>
      </w:r>
    </w:p>
    <w:p w:rsidR="00000000" w:rsidRDefault="00677D8F">
      <w:pPr>
        <w:pStyle w:val="NormalWeb"/>
        <w:spacing w:before="0" w:beforeAutospacing="0" w:after="0" w:afterAutospacing="0"/>
        <w:jc w:val="both"/>
      </w:pPr>
      <w:r>
        <w:t>, republicată, cu modificările şi completările ulterioare, şi ale Legii contenciosului administrativ nr. 554/2004</w:t>
      </w:r>
    </w:p>
    <w:p w:rsidR="00000000" w:rsidRDefault="00677D8F">
      <w:pPr>
        <w:pStyle w:val="NormalWeb"/>
        <w:spacing w:before="0" w:beforeAutospacing="0" w:after="0" w:afterAutospacing="0"/>
        <w:jc w:val="both"/>
      </w:pPr>
      <w:r>
        <w:t>, cu modific</w:t>
      </w:r>
      <w:r>
        <w:t>ările şi completările ulterioare, unitatea administrativ-teritorială, prin autoritatea sa executivă, respectiv primarul, nu are dreptul de a ataca în faţa instanţei de contencios administrativ hotărârile adoptate de autoritatea sa deliberativă, respectiv c</w:t>
      </w:r>
      <w:r>
        <w:t>onsiliul local sau, după caz, Consiliul General al Municipiului Bucureşti.</w:t>
      </w:r>
    </w:p>
    <w:p w:rsidR="00000000" w:rsidRDefault="00677D8F">
      <w:pPr>
        <w:pStyle w:val="NormalWeb"/>
        <w:spacing w:before="0" w:beforeAutospacing="0" w:after="0" w:afterAutospacing="0"/>
        <w:jc w:val="both"/>
      </w:pPr>
      <w:r>
        <w:t xml:space="preserv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(9) La soluţionarea cererilor în contencios administrativ, reprezentantul Ministerului Public poate participa, în orice fază a procesului, ori de câte ori apreciază </w:t>
      </w:r>
      <w:r>
        <w:rPr>
          <w:color w:val="0000FF"/>
        </w:rPr>
        <w:t>că este necesar pentru apărarea ordinii de drept, a drepturilor şi libertăţilor cetăţenilor.</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02-08-2007 Alin. (9) al art. 1 a fost modificat de pct. 2 al art. I din LEGEA nr. 262 din 19 iulie 2007, publicată în MONITORUL OFICIAL nr. 510 din 30 iulie 2007.) </w:t>
      </w:r>
      <w:r>
        <w:rPr>
          <w:color w:val="0000FF"/>
        </w:rPr>
        <w:br/>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677D8F">
      <w:pPr>
        <w:pStyle w:val="NormalWeb"/>
        <w:spacing w:before="0" w:beforeAutospacing="0" w:after="0" w:afterAutospacing="0"/>
        <w:jc w:val="both"/>
      </w:pPr>
      <w:r>
        <w:t> </w:t>
      </w:r>
      <w:r>
        <w:t> </w:t>
      </w:r>
      <w:r>
        <w:t xml:space="preserve">Semnificaţia unor termeni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(1) În înţelesul prezentei legi, termenii </w:t>
      </w:r>
      <w:r>
        <w:rPr>
          <w:color w:val="0000FF"/>
        </w:rPr>
        <w:t>şi expresiile de mai jos au următoarele semnificaţii:</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a) persoană vătămată - orice persoană titulară a unui drept ori a unui interes legitim, vătămată de o autoritate publică printr-un act administrativ sau prin nesoluţionarea în termenul legal a unei </w:t>
      </w:r>
      <w:r>
        <w:rPr>
          <w:color w:val="0000FF"/>
        </w:rPr>
        <w:t xml:space="preserve">cereri; în sensul prezentei legi, sunt asimilate persoanei vătămate şi </w:t>
      </w:r>
      <w:r>
        <w:rPr>
          <w:color w:val="0000FF"/>
        </w:rPr>
        <w:lastRenderedPageBreak/>
        <w:t>grupul de persoane fizice, fără personalitate juridică, titular al unor drepturi subiective sau interese legitime private, precum şi organismele sociale care invocă vătămarea prin actul</w:t>
      </w:r>
      <w:r>
        <w:rPr>
          <w:color w:val="0000FF"/>
        </w:rPr>
        <w:t xml:space="preserve"> administrativ atacat fie a unui interes legitim public, fie a drepturilor şi intereselor legitime ale unor persoane fizice determinate;</w:t>
      </w:r>
    </w:p>
    <w:p w:rsidR="00000000" w:rsidRDefault="00677D8F">
      <w:pPr>
        <w:pStyle w:val="NormalWeb"/>
        <w:spacing w:before="0" w:beforeAutospacing="0" w:after="0" w:afterAutospacing="0"/>
        <w:jc w:val="both"/>
        <w:rPr>
          <w:color w:val="0000FF"/>
        </w:rPr>
      </w:pPr>
      <w:r>
        <w:rPr>
          <w:color w:val="0000FF"/>
        </w:rP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Decizie de admitere: RIL nr. 8/2020, publicată în Monitorul Oficial nr. 580 din 2 iulie 2020:</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În inte</w:t>
      </w:r>
      <w:r>
        <w:rPr>
          <w:color w:val="0000FF"/>
        </w:rPr>
        <w:t>rpretarea şi aplicarea unitară a dispoziţiilor art. 1 alin. (1), art. 2 alin. (1) lit. a), r) şi s) şi art. 8 alin. (1^1) şi (1^2) din Legea contenciosului administrativ nr. 554/2004, cu modificările şi completările ulterioare, stabileşte că:</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În vederea</w:t>
      </w:r>
      <w:r>
        <w:rPr>
          <w:color w:val="0000FF"/>
        </w:rPr>
        <w:t xml:space="preserve"> exercitării controlului de legalitate asupra actelor administrative la cererea asociaţiilor, în calitate de organisme sociale interesate, invocarea interesului legitim public trebuie să fie subsidiară invocării unui interes legitim privat, acesta din urmă</w:t>
      </w:r>
      <w:r>
        <w:rPr>
          <w:color w:val="0000FF"/>
        </w:rPr>
        <w:t xml:space="preserve"> decurgând din legătura directă dintre actul administrativ supus controlului de legalitate şi scopul direct şi obiectivele asociaţiei, potrivit statutului.</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b) autoritate publică - orice organ de stat sau al unităţilor administrativ-teritoria</w:t>
      </w:r>
      <w:r>
        <w:rPr>
          <w:color w:val="0000FF"/>
        </w:rPr>
        <w:t>le care acţionează, în regim de putere publică, pentru satisfacerea unui interes legitim public; sunt asimilate autorităţilor publice, în sensul prezentei legi, persoanele juridice de drept privat care, potrivit legii, au obţinut statut de utilitate public</w:t>
      </w:r>
      <w:r>
        <w:rPr>
          <w:color w:val="0000FF"/>
        </w:rPr>
        <w:t>ă sau sunt autorizate să presteze un serviciu public, în regim de putere publică;</w:t>
      </w:r>
    </w:p>
    <w:p w:rsidR="00000000" w:rsidRDefault="00677D8F">
      <w:pPr>
        <w:pStyle w:val="NormalWeb"/>
        <w:spacing w:before="0" w:beforeAutospacing="0" w:after="0" w:afterAutospacing="0"/>
        <w:jc w:val="both"/>
        <w:rPr>
          <w:color w:val="0000FF"/>
        </w:rPr>
      </w:pPr>
      <w:r>
        <w:rPr>
          <w:color w:val="0000FF"/>
        </w:rP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Decizie de admitere: HP nr. 28/2017, publicată în Monitorul Oficial nr. 378 din 22 mai 2017:</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Noţiunea de „autoritate publică“, astfel cum este definită de a</w:t>
      </w:r>
      <w:r>
        <w:rPr>
          <w:color w:val="0000FF"/>
        </w:rPr>
        <w:t>rt. 2 alin. (1) lit. b) din Legea contenciosului administrativ nr. 554/2004, cu modificările şi completările ulterioare, nu este similară cu cea de „instituţie publică“, astfel cum este prevăzută de art. 2 alin. (1) pct. 39 din Legea nr. 273/2006 privind f</w:t>
      </w:r>
      <w:r>
        <w:rPr>
          <w:color w:val="0000FF"/>
        </w:rPr>
        <w:t>inanţele locale, cu modificările şi completările ulterioare.</w:t>
      </w:r>
    </w:p>
    <w:p w:rsidR="00000000" w:rsidRDefault="00677D8F">
      <w:pPr>
        <w:pStyle w:val="NormalWeb"/>
        <w:spacing w:before="0" w:beforeAutospacing="0" w:after="0" w:afterAutospacing="0"/>
        <w:jc w:val="both"/>
      </w:pPr>
      <w:r>
        <w:t xml:space="preserv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c) act administrativ - actul unilateral cu caracter individual sau normativ emis de o autoritate publică, în regim de putere publică, în vederea organizării executării legii sau a</w:t>
      </w:r>
      <w:r>
        <w:rPr>
          <w:color w:val="0000FF"/>
        </w:rPr>
        <w:t xml:space="preserve"> executării în concret a legii, care dă naştere, modifică sau stinge raporturi juridice;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02-08-2018 Litera c) din Alineatul (1) , Articolul 2 , Capitolul I a fost modificată de Punctul 1, Articolul I din LEGEA nr. 212 din 25 iulie 2018, publicată în </w:t>
      </w:r>
      <w:r>
        <w:rPr>
          <w:color w:val="0000FF"/>
        </w:rPr>
        <w:t xml:space="preserve">MONITORUL OFICIAL nr. 658 din 30 iulie 2018) </w:t>
      </w:r>
    </w:p>
    <w:p w:rsidR="00000000" w:rsidRDefault="00677D8F">
      <w:pPr>
        <w:pStyle w:val="NormalWeb"/>
        <w:spacing w:before="0" w:beforeAutospacing="0" w:after="0" w:afterAutospacing="0"/>
        <w:jc w:val="both"/>
        <w:rPr>
          <w:color w:val="0000FF"/>
        </w:rPr>
      </w:pPr>
      <w:r>
        <w:rPr>
          <w:color w:val="0000FF"/>
        </w:rP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Decizie de admitere: HP nr. 11/2015, publicată în Monitorul Oficial nr. 501 din 8 iulie 2015:</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În interpretarea dispoziţiilor art. 3 din Legea contenciosului administrativ nr. 554/2004, cu mod</w:t>
      </w:r>
      <w:r>
        <w:rPr>
          <w:color w:val="0000FF"/>
        </w:rPr>
        <w:t>ificările şi completările ulterioare, coroborate cu dispoziţiile art. 63 alin. (5) lit. e) şi art. 115 alin. (2) din Legea administraţiei publice locale nr. 215/2001, republicată, cu modificările şi completările ulterioare, şi ale art. 19 alin. (1) lit. a)</w:t>
      </w:r>
      <w:r>
        <w:rPr>
          <w:color w:val="0000FF"/>
        </w:rPr>
        <w:t xml:space="preserve"> şi lit. e) din Legea nr. 340/2004 privind prefectul şi instituţia prefectului, republicată, cu modificările şi completările ulterioare, şi ale art. 123 alin. (5) din Constituţie, prefectului îi este recunoscut dreptul de a ataca în faţa instanţei de conte</w:t>
      </w:r>
      <w:r>
        <w:rPr>
          <w:color w:val="0000FF"/>
        </w:rPr>
        <w:t>ncios administrativ actele administrative emise de autorităţile administraţiei publice locale, în înţelesul prevederilor art. 2 alin. (1) lit. c) din Legea contenciosului administrativ nr. 554/2004, cu modificările şi completările ulterioare.</w:t>
      </w:r>
    </w:p>
    <w:p w:rsidR="00000000" w:rsidRDefault="00677D8F">
      <w:pPr>
        <w:pStyle w:val="NormalWeb"/>
        <w:spacing w:before="0" w:beforeAutospacing="0" w:after="0" w:afterAutospacing="0"/>
        <w:jc w:val="both"/>
        <w:rPr>
          <w:color w:val="0000FF"/>
        </w:rPr>
      </w:pPr>
      <w:r>
        <w:rPr>
          <w:color w:val="0000FF"/>
        </w:rPr>
        <w:lastRenderedPageBreak/>
        <w:t> </w:t>
      </w:r>
      <w:r>
        <w:rPr>
          <w:color w:val="0000FF"/>
        </w:rPr>
        <w:t> </w:t>
      </w:r>
      <w:r>
        <w:rPr>
          <w:color w:val="0000FF"/>
        </w:rPr>
        <w:t>Decizie de</w:t>
      </w:r>
      <w:r>
        <w:rPr>
          <w:color w:val="0000FF"/>
        </w:rPr>
        <w:t xml:space="preserve"> admitere: RIL nr. 28/2021, publicată în Monitorul Oficial nr. 95 din 31 ianuarie 2022:</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În interpretarea şi aplicarea unitară a dispoziţiilor art. 58 alin. (5) din Legea nr. 119/1996 cu privire la actele de stare civilă, republicată, cu modificările şi </w:t>
      </w:r>
      <w:r>
        <w:rPr>
          <w:color w:val="0000FF"/>
        </w:rPr>
        <w:t>completările ulterioare, art. 94 pct. 1 lit. b) din Legea nr. 134/2010 privind Codul de procedură civilă, republicată, cu modificările şi completările ulterioare (atât în redactarea anterioară Legii nr. 310/2018, cât şi în redactarea ulterioară acestei leg</w:t>
      </w:r>
      <w:r>
        <w:rPr>
          <w:color w:val="0000FF"/>
        </w:rPr>
        <w:t>i), art. 100 alin. (2) şi (4) din Legea nr. 287/2009 privind Codul civil, art. 2 alin. (1) lit. c), f) şi i) şi alin. (2) şi art. 5 alin. (2) din Legea contenciosului administrativ nr. 554/2004, cu modificările şi completările ulterioare, revine judecători</w:t>
      </w:r>
      <w:r>
        <w:rPr>
          <w:color w:val="0000FF"/>
        </w:rPr>
        <w:t>ilor competenţa materială procesuală de soluţionare în primă instanţă a cererilor în anulare/contestaţiilor formulate împotriva dispoziţiilor emise de primari în soluţionarea cererilor de rectificare a actelor de stare civilă.</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c^1) sunt asimilate actelor administrative, în sensul prezentei legi, şi contractele încheiate de autorităţile publice care au ca obiect punerea în valoare a bunurilor proprietate publică, executarea lucrărilor de interes public, prestarea serviciilor publ</w:t>
      </w:r>
      <w:r>
        <w:rPr>
          <w:color w:val="0000FF"/>
        </w:rPr>
        <w:t>ice, achiziţiile publice; prin legi speciale pot fi prevăzute şi alte categorii de contracte administrative;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02-08-2018 Alineatul (1) din Articolul 2 , Capitolul I a fost completat de Punctul 2, Articolul I din LEGEA nr. 212 din 25 iulie 2018, public</w:t>
      </w:r>
      <w:r>
        <w:rPr>
          <w:color w:val="0000FF"/>
        </w:rPr>
        <w:t xml:space="preserve">ată în MONITORUL OFICIAL nr. 658 din 30 iulie 2018)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d) act administrativ-jurisdicţional - actul emis de o autoritate administrativă învestită, prin lege organică, cu atribuţii de jurisdicţie administrativă specială;</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e) jurisdicţie administrativă sp</w:t>
      </w:r>
      <w:r>
        <w:rPr>
          <w:color w:val="0000FF"/>
        </w:rPr>
        <w:t>ecială - activitatea înfăptuită de o autoritate administrativă care are, conform legii organice speciale în materie, competenţa de soluţionare a unui conflict privind un act administrativ, după o procedură bazată pe principiile contradictorialităţii, asigu</w:t>
      </w:r>
      <w:r>
        <w:rPr>
          <w:color w:val="0000FF"/>
        </w:rPr>
        <w:t>rării dreptului la apărare şi independenţei activităţii administrativ-jurisdicţionale;</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f) contencios administrativ - activitatea de soluţionare de către instanţele de contencios administrativ competente potrivit legii organice a litigiilor în care cel p</w:t>
      </w:r>
      <w:r>
        <w:rPr>
          <w:color w:val="0000FF"/>
        </w:rPr>
        <w:t>uţin una dintre părţi este o autoritate publică, iar conflictul s-a născut fie din emiterea sau încheierea, după caz, a unui act administrativ, în sensul prezentei legi, fie din nesoluţionarea în termenul legal ori din refuzul nejustificat de a rezolva o c</w:t>
      </w:r>
      <w:r>
        <w:rPr>
          <w:color w:val="0000FF"/>
        </w:rPr>
        <w:t>erere referitoare la un drept sau la un interes legitim;</w:t>
      </w:r>
    </w:p>
    <w:p w:rsidR="00000000" w:rsidRDefault="00677D8F">
      <w:pPr>
        <w:pStyle w:val="NormalWeb"/>
        <w:spacing w:before="0" w:beforeAutospacing="0" w:after="0" w:afterAutospacing="0"/>
        <w:jc w:val="both"/>
        <w:rPr>
          <w:color w:val="0000FF"/>
        </w:rPr>
      </w:pPr>
      <w:r>
        <w:rPr>
          <w:color w:val="0000FF"/>
        </w:rP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Decizie de admitere: RIL nr. 13/2015, publicată în Monitorul Oficial nr. 690 din 11 septembrie 2015:</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În interpretarea şi aplicarea dispoziţiilor art. 2 alin. (1) lit. f) şi art. 10 </w:t>
      </w:r>
      <w:r>
        <w:rPr>
          <w:color w:val="0000FF"/>
        </w:rPr>
        <w:t>din Legea contenciosului administrativ nr. 554/2004, cu modificările şi completările ulterioare, respectiv art. 94 şi art. 95 din Codul de procedură civilă, litigiile având ca obiect acţiuni prin care se solicită de către o direcţie generală de asistenţă s</w:t>
      </w:r>
      <w:r>
        <w:rPr>
          <w:color w:val="0000FF"/>
        </w:rPr>
        <w:t>ocială şi protecţia copilului obligarea unui consiliu judeţean sau local ori a unei alte direcţii generale de asistenţă socială şi protecţia copilului la suportarea cheltuielilor de întreţinere pentru persoane care beneficiază de măsuri de protecţie prevăz</w:t>
      </w:r>
      <w:r>
        <w:rPr>
          <w:color w:val="0000FF"/>
        </w:rPr>
        <w:t>ute de Legea nr. 448/2006 privind protecţia şi promovarea drepturilor persoanelor cu handicap, republicată, cu modificările şi completările ulterioare, şi Legea nr. 272/2004 privind protecţia şi promovarea drepturilor copilului, republicată, cu modificăril</w:t>
      </w:r>
      <w:r>
        <w:rPr>
          <w:color w:val="0000FF"/>
        </w:rPr>
        <w:t>e şi completările ulterioare, sunt de competenţa instanţelor de contencios administrativ.</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Decizie de admitere: RIL nr. 16/2016, publicată în Monitorul Oficial nr. 110 din 9 februarie 2017:</w:t>
      </w:r>
    </w:p>
    <w:p w:rsidR="00000000" w:rsidRDefault="00677D8F">
      <w:pPr>
        <w:pStyle w:val="NormalWeb"/>
        <w:spacing w:before="0" w:beforeAutospacing="0" w:after="0" w:afterAutospacing="0"/>
        <w:jc w:val="both"/>
        <w:rPr>
          <w:color w:val="0000FF"/>
        </w:rPr>
      </w:pPr>
      <w:r>
        <w:rPr>
          <w:color w:val="0000FF"/>
        </w:rPr>
        <w:lastRenderedPageBreak/>
        <w:t> </w:t>
      </w:r>
      <w:r>
        <w:rPr>
          <w:color w:val="0000FF"/>
        </w:rPr>
        <w:t> </w:t>
      </w:r>
      <w:r>
        <w:rPr>
          <w:color w:val="0000FF"/>
        </w:rPr>
        <w:t>În interpretarea şi aplicarea unitară a dispoziţiilor art. 1,</w:t>
      </w:r>
      <w:r>
        <w:rPr>
          <w:color w:val="0000FF"/>
        </w:rPr>
        <w:t xml:space="preserve"> art. 231 şi art. 278 alin. (2) din Legea nr. 53/2003 - Codul muncii, republicată, cu modificările şi completările ulterioare, art. 55 din Legea nr. 393/2004 privind Statutul aleşilor locali, cu modificările şi completările ulterioare, art. 2 alin. (1) lit</w:t>
      </w:r>
      <w:r>
        <w:rPr>
          <w:color w:val="0000FF"/>
        </w:rPr>
        <w:t>. f) din Legea contenciosului administrativ nr. 554/2004, cu modificările şi completările ulterioare, şi art. 109 din Legea nr. 188/1999 privind Statutul funcţionarilor publici, republicată, cu modificările şi completările ulterioare:</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Prevederile Codulu</w:t>
      </w:r>
      <w:r>
        <w:rPr>
          <w:color w:val="0000FF"/>
        </w:rPr>
        <w:t>i muncii se aplică raporturilor juridice dintre primar/viceprimar şi unitatea administrativ-teritorială, dacă legi speciale nu conţin dispoziţii specifice, inclusiv după încetarea mandatelor.</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Decizie de admitere: RIL nr. 28/2021, publicată în Monitorul </w:t>
      </w:r>
      <w:r>
        <w:rPr>
          <w:color w:val="0000FF"/>
        </w:rPr>
        <w:t>Oficial nr. 95 din 31 ianuarie 2022:</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În interpretarea şi aplicarea unitară a dispoziţiilor art. 58 alin. (5) din Legea nr. 119/1996 cu privire la actele de stare civilă, republicată, cu modificările şi completările ulterioare, art. 94 pct. 1 lit. b) din</w:t>
      </w:r>
      <w:r>
        <w:rPr>
          <w:color w:val="0000FF"/>
        </w:rPr>
        <w:t xml:space="preserve"> Legea nr. 134/2010 privind Codul de procedură civilă, republicată, cu modificările şi completările ulterioare (atât în redactarea anterioară Legii nr. 310/2018, cât şi în redactarea ulterioară acestei legi), art. 100 alin. (2) şi (4) din Legea nr. 287/200</w:t>
      </w:r>
      <w:r>
        <w:rPr>
          <w:color w:val="0000FF"/>
        </w:rPr>
        <w:t>9 privind Codul civil, art. 2 alin. (1) lit. c), f) şi i) şi alin. (2) şi art. 5 alin. (2) din Legea contenciosului administrativ nr. 554/2004, cu modificările şi completările ulterioare, revine judecătoriilor competenţa materială procesuală de soluţionare</w:t>
      </w:r>
      <w:r>
        <w:rPr>
          <w:color w:val="0000FF"/>
        </w:rPr>
        <w:t xml:space="preserve"> în primă instanţă a cererilor în anulare/contestaţiilor formulate împotriva dispoziţiilor emise de primari în soluţionarea cererilor de rectificare a actelor de stare civilă.</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g) instanţă de contencios administrativ, denumită în continuare i</w:t>
      </w:r>
      <w:r>
        <w:rPr>
          <w:color w:val="0000FF"/>
        </w:rPr>
        <w:t>nstanţă - Secţia de contencios administrativ şi fiscal a Înaltei Curţi de Casaţie şi Justiţie, secţiile de contencios administrativ şi fiscal ale curţilor de apel şi tribunalele administrativ-fiscale;</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h) nesoluţionare în termenul legal a unei cereri - f</w:t>
      </w:r>
      <w:r>
        <w:rPr>
          <w:color w:val="0000FF"/>
        </w:rPr>
        <w:t>aptul de a nu răspunde solicitantului în termen de 30 de zile de la înregistrarea cererii, dacă prin lege nu se prevede alt termen;</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i) refuz nejustificat de a soluţiona o cerere - exprimarea explicită, cu exces de putere, a voinţei de a nu rezolva cerer</w:t>
      </w:r>
      <w:r>
        <w:rPr>
          <w:color w:val="0000FF"/>
        </w:rPr>
        <w:t>ea unei persoane; este asimilată refuzului nejustificat şi nepunerea în executare a actului administrativ emis ca urmare a soluţionării favorabile a cererii sau, după caz, a plângerii prealabile;</w:t>
      </w:r>
    </w:p>
    <w:p w:rsidR="00000000" w:rsidRDefault="00677D8F">
      <w:pPr>
        <w:pStyle w:val="NormalWeb"/>
        <w:spacing w:before="0" w:beforeAutospacing="0" w:after="0" w:afterAutospacing="0"/>
        <w:jc w:val="both"/>
        <w:rPr>
          <w:color w:val="0000FF"/>
        </w:rPr>
      </w:pPr>
      <w:r>
        <w:rPr>
          <w:color w:val="0000FF"/>
        </w:rP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Decizie de admitere: RIL nr. 28/2021, publica</w:t>
      </w:r>
      <w:r>
        <w:rPr>
          <w:color w:val="0000FF"/>
        </w:rPr>
        <w:t>tă în Monitorul Oficial nr. 95 din 31 ianuarie 2022:</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În interpretarea şi aplicarea unitară a dispoziţiilor art. 58 alin. (5) din Legea nr. 119/1996 cu privire la actele de stare civilă, republicată, cu modificările şi completările ulterioare, art. 94 pc</w:t>
      </w:r>
      <w:r>
        <w:rPr>
          <w:color w:val="0000FF"/>
        </w:rPr>
        <w:t>t. 1 lit. b) din Legea nr. 134/2010 privind Codul de procedură civilă, republicată, cu modificările şi completările ulterioare (atât în redactarea anterioară Legii nr. 310/2018, cât şi în redactarea ulterioară acestei legi), art. 100 alin. (2) şi (4) din L</w:t>
      </w:r>
      <w:r>
        <w:rPr>
          <w:color w:val="0000FF"/>
        </w:rPr>
        <w:t>egea nr. 287/2009 privind Codul civil, art. 2 alin. (1) lit. c), f) şi i) şi alin. (2) şi art. 5 alin. (2) din Legea contenciosului administrativ nr. 554/2004, cu modificările şi completările ulterioare, revine judecătoriilor competenţa materială procesual</w:t>
      </w:r>
      <w:r>
        <w:rPr>
          <w:color w:val="0000FF"/>
        </w:rPr>
        <w:t>ă de soluţionare în primă instanţă a cererilor în anulare/contestaţiilor formulate împotriva dispoziţiilor emise de primari în soluţionarea cererilor de rectificare a actelor de stare civilă.</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j) plângere prealabilă - cererea prin care se sol</w:t>
      </w:r>
      <w:r>
        <w:rPr>
          <w:color w:val="0000FF"/>
        </w:rPr>
        <w:t>icită autorităţii publice emitente sau celei ierarhic superioare, după caz, reexaminarea unui act administrativ cu caracter individual sau normativ, în sensul revocării sau modificării acestuia;</w:t>
      </w:r>
    </w:p>
    <w:p w:rsidR="00000000" w:rsidRDefault="00677D8F">
      <w:pPr>
        <w:pStyle w:val="NormalWeb"/>
        <w:spacing w:before="0" w:beforeAutospacing="0" w:after="0" w:afterAutospacing="0"/>
        <w:jc w:val="both"/>
        <w:rPr>
          <w:color w:val="0000FF"/>
        </w:rPr>
      </w:pPr>
      <w:r>
        <w:rPr>
          <w:color w:val="0000FF"/>
        </w:rPr>
        <w:lastRenderedPageBreak/>
        <w:t> </w:t>
      </w:r>
      <w:r>
        <w:rPr>
          <w:color w:val="0000FF"/>
        </w:rPr>
        <w:t> </w:t>
      </w:r>
      <w:r>
        <w:rPr>
          <w:color w:val="0000FF"/>
        </w:rPr>
        <w:t>k) acte care privesc raporturile cu Parlamentul - actele e</w:t>
      </w:r>
      <w:r>
        <w:rPr>
          <w:color w:val="0000FF"/>
        </w:rPr>
        <w:t>mise de o autoritate publică, în realizarea atribuţiilor sale, prevăzute de Constituţie sau de o lege organică, în raporturile de natură politică cu Parlamentul;</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l) act de comandament cu caracter militar - actul administrativ referitor la problemele str</w:t>
      </w:r>
      <w:r>
        <w:rPr>
          <w:color w:val="0000FF"/>
        </w:rPr>
        <w:t>ict militare ale activităţii din cadrul forţelor armate, specifice organizării militare, care presupun dreptul comandanţilor de a da ordine subordonaţilor în aspecte privitoare la conducerea trupei, în timp de pace sau război ori, după caz, la îndeplinirea</w:t>
      </w:r>
      <w:r>
        <w:rPr>
          <w:color w:val="0000FF"/>
        </w:rPr>
        <w:t xml:space="preserve"> serviciului militar;</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m) serviciu public - activitatea organizată sau, după caz, autorizată de o autoritate publică, în scopul satisfacerii unui interes legitim public;</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n) exces de putere - exercitarea dreptului de apreciere al autorităţilor publice prin încălcarea limitelor competenţei prevăzute de lege sau prin încălcarea drepturilor şi libertăţilor cetăţenilor;</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o) drept vătămat - orice drept prevăzut de Constituţie,</w:t>
      </w:r>
      <w:r>
        <w:rPr>
          <w:color w:val="0000FF"/>
        </w:rPr>
        <w:t xml:space="preserve"> de lege sau de alt act normativ, căruia i se aduce o atingere printr-un act administrativ;</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p) interes legitim privat - posibilitatea de a pretinde o anumită conduită, în considerarea realizării unui drept subiectiv viitor şi previzibil, prefigurat;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r) interes legitim public - interesul care vizează ordinea de drept şi democraţia constituţională, garantarea drepturilor, libertăţilor şi îndatoririlor fundamentale ale cetăţenilor, satisfacerea nevoilor comunitare, realizarea competenţei autorităţilor pu</w:t>
      </w:r>
      <w:r>
        <w:rPr>
          <w:color w:val="0000FF"/>
        </w:rPr>
        <w:t>blice;</w:t>
      </w:r>
    </w:p>
    <w:p w:rsidR="00000000" w:rsidRDefault="00677D8F">
      <w:pPr>
        <w:pStyle w:val="NormalWeb"/>
        <w:spacing w:before="0" w:beforeAutospacing="0" w:after="0" w:afterAutospacing="0"/>
        <w:jc w:val="both"/>
        <w:rPr>
          <w:color w:val="0000FF"/>
        </w:rPr>
      </w:pPr>
      <w:r>
        <w:rPr>
          <w:color w:val="0000FF"/>
        </w:rP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Decizie de admitere: RIL nr. 8/2020, publicată în Monitorul Oficial nr. 580 din 2 iulie 2020:</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În interpretarea şi aplicarea unitară a dispoziţiilor art. 1 alin. (1), art. 2 alin. (1) lit. a), r) şi s) şi art. 8 alin. (1^1) şi (1^2)</w:t>
      </w:r>
      <w:r>
        <w:rPr>
          <w:color w:val="0000FF"/>
        </w:rPr>
        <w:t xml:space="preserve"> din Legea contenciosului administrativ nr. 554/2004, cu modificările şi completările ulterioare, stabileşte că:</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În vederea exercitării controlului de legalitate asupra actelor administrative la cererea asociaţiilor, în calitate de organisme sociale interesate, invocarea interesului legitim public trebuie să fie subsidiară invocării unui interes legitim privat, acest</w:t>
      </w:r>
      <w:r>
        <w:rPr>
          <w:color w:val="0000FF"/>
        </w:rPr>
        <w:t>a din urmă decurgând din legătura directă dintre actul administrativ supus controlului de legalitate şi scopul direct şi obiectivele asociaţiei, potrivit statutului.</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s) organisme sociale interesate - structuri neguvernamentale, sindicate, as</w:t>
      </w:r>
      <w:r>
        <w:rPr>
          <w:color w:val="0000FF"/>
        </w:rPr>
        <w:t>ociaţii, fundaţii şi altele asemenea, care au ca obiect de activitate protecţia drepturilor diferitelor categorii de cetăţeni sau, după caz, buna funcţionare a serviciilor publice administrative;</w:t>
      </w:r>
    </w:p>
    <w:p w:rsidR="00000000" w:rsidRDefault="00677D8F">
      <w:pPr>
        <w:pStyle w:val="NormalWeb"/>
        <w:spacing w:before="0" w:beforeAutospacing="0" w:after="0" w:afterAutospacing="0"/>
        <w:jc w:val="both"/>
        <w:rPr>
          <w:color w:val="0000FF"/>
        </w:rPr>
      </w:pPr>
      <w:r>
        <w:rPr>
          <w:color w:val="0000FF"/>
        </w:rP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Decizie de admitere: RIL nr. 8/2020, publicat</w:t>
      </w:r>
      <w:r>
        <w:rPr>
          <w:color w:val="0000FF"/>
        </w:rPr>
        <w:t>ă în Monitorul Oficial nr. 580 din 2 iulie 2020:</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În interpretarea şi aplicarea unitară a dispoziţiilor art. 1 alin. (1), art. 2 alin. (1) lit. a), r) şi s) şi art. 8 alin. (1^1) şi (1^2) din Legea contenciosului administrativ nr. 554/2004, cu modificări</w:t>
      </w:r>
      <w:r>
        <w:rPr>
          <w:color w:val="0000FF"/>
        </w:rPr>
        <w:t>le şi completările ulterioare, stabileşte că:</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În vederea exercitării controlului de legalitate asupra actelor administrative la cererea asociaţiilor, în calitate de organisme sociale interesate, invocarea interesului legitim public trebuie să fie subsid</w:t>
      </w:r>
      <w:r>
        <w:rPr>
          <w:color w:val="0000FF"/>
        </w:rPr>
        <w:t>iară invocării unui interes legitim privat, acesta din urmă decurgând din legătura directă dintre actul administrativ supus controlului de legalitate şi scopul direct şi obiectivele asociaţiei, potrivit statutului.</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ş) pagubă iminentă - preju</w:t>
      </w:r>
      <w:r>
        <w:rPr>
          <w:color w:val="0000FF"/>
        </w:rPr>
        <w:t>diciul material viitor şi previzibil sau, după caz, perturbarea previzibilă gravă a funcţionării unei autorităţi publice sau a unui serviciu public;</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t) cazuri bine justificate - împrejurările legate de starea de fapt şi de drept, care sunt de natură să </w:t>
      </w:r>
      <w:r>
        <w:rPr>
          <w:color w:val="0000FF"/>
        </w:rPr>
        <w:t>creeze o îndoială serioasă în privinţa legalităţii actului administrativ;</w:t>
      </w:r>
    </w:p>
    <w:p w:rsidR="00000000" w:rsidRDefault="00677D8F">
      <w:pPr>
        <w:pStyle w:val="NormalWeb"/>
        <w:spacing w:before="0" w:beforeAutospacing="0" w:after="0" w:afterAutospacing="0"/>
        <w:jc w:val="both"/>
        <w:rPr>
          <w:color w:val="0000FF"/>
        </w:rPr>
      </w:pPr>
      <w:r>
        <w:rPr>
          <w:color w:val="0000FF"/>
        </w:rPr>
        <w:lastRenderedPageBreak/>
        <w:t> </w:t>
      </w:r>
      <w:r>
        <w:rPr>
          <w:color w:val="0000FF"/>
        </w:rPr>
        <w:t> </w:t>
      </w:r>
      <w:r>
        <w:rPr>
          <w:color w:val="0000FF"/>
        </w:rPr>
        <w:t>ţ) instanţă de executare - instanţa care a soluţionat fondul litigiului de contencios administrativ.</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02-08-2007 Alin. (1) al art. 2 a fost modificat de pct. 3 al art. I din</w:t>
      </w:r>
      <w:r>
        <w:rPr>
          <w:color w:val="0000FF"/>
        </w:rPr>
        <w:t xml:space="preserve"> LEGEA nr. 262 din 19 iulie 2007, publicată în MONITORUL OFICIAL nr. 510 din 30 iulie 2007.)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Prin DECIZIA CURŢII CONSTITUŢIONALE nr. 459 din 16 septembrie 2014</w:t>
      </w:r>
    </w:p>
    <w:p w:rsidR="00000000" w:rsidRDefault="00677D8F">
      <w:pPr>
        <w:pStyle w:val="NormalWeb"/>
        <w:spacing w:before="0" w:beforeAutospacing="0" w:after="0" w:afterAutospacing="0"/>
        <w:jc w:val="both"/>
      </w:pPr>
      <w:r>
        <w:t>, publicată în MONITORUL OFICIAL nr. 712 din 30 septembrie 2014 a fost admisă e</w:t>
      </w:r>
      <w:r>
        <w:t>xcepţia de neconstituţionalitate a dispoziţiilor art. 8 alin. (1) raportate la art. 2 alin. (1) lit. c) teza întâi din Legea contenciosului administrativ nr. 554/2004</w:t>
      </w:r>
    </w:p>
    <w:p w:rsidR="00000000" w:rsidRDefault="00677D8F">
      <w:pPr>
        <w:pStyle w:val="NormalWeb"/>
        <w:spacing w:before="0" w:beforeAutospacing="0" w:after="0" w:afterAutospacing="0"/>
        <w:jc w:val="both"/>
      </w:pPr>
      <w:r>
        <w:t>, constatându-se că dispoziţiile art. 8 alin. (1) raportate la art. 2 alin. (1) lit. c) t</w:t>
      </w:r>
      <w:r>
        <w:t>eza întâi din Legea contenciosului administrativ nr. 554/2004</w:t>
      </w:r>
    </w:p>
    <w:p w:rsidR="00000000" w:rsidRDefault="00677D8F">
      <w:pPr>
        <w:pStyle w:val="NormalWeb"/>
        <w:spacing w:before="0" w:beforeAutospacing="0" w:after="0" w:afterAutospacing="0"/>
        <w:jc w:val="both"/>
      </w:pPr>
      <w:r>
        <w:t> sunt constituţionale în măsura în care se interpretează în sensul că decretele Preşedintelui privind numirea judecătorilor la Curtea Constituţională sunt excluse din sfera controlului judecător</w:t>
      </w:r>
      <w:r>
        <w:t>esc sub aspectul verificării îndeplinirii condiţiei "înaltei competenţe profesionale".</w:t>
      </w:r>
    </w:p>
    <w:p w:rsidR="00000000" w:rsidRDefault="00677D8F">
      <w:pPr>
        <w:pStyle w:val="NormalWeb"/>
        <w:spacing w:before="0" w:beforeAutospacing="0" w:after="0" w:afterAutospacing="0"/>
        <w:jc w:val="both"/>
      </w:pPr>
      <w:r>
        <w:t> </w:t>
      </w:r>
      <w:r>
        <w:t> </w:t>
      </w:r>
      <w:r>
        <w:t>Prin urmare, conform art. 147 alin. (1) din CONSTITUŢIA ROMÂNIEI republicată</w:t>
      </w:r>
    </w:p>
    <w:p w:rsidR="00000000" w:rsidRDefault="00677D8F">
      <w:pPr>
        <w:pStyle w:val="NormalWeb"/>
        <w:spacing w:before="0" w:beforeAutospacing="0" w:after="0" w:afterAutospacing="0"/>
        <w:jc w:val="both"/>
      </w:pPr>
      <w:r>
        <w:t> </w:t>
      </w:r>
      <w:r>
        <w:t>în MONITORUL OFICIAL nr. 767 din 31 octombrie 2003 dispoziţiile din legile şi ordonanţele în vigoare, precum şi cele din regulamente, constatate ca fiind neconstituţionale, îşi încetează efectele juridice la 45 de zile de la publicarea deciziei Curţii Cons</w:t>
      </w:r>
      <w:r>
        <w:t>tituţionale dacă, în acest interval, Parlamentul sau Guvernul, după caz, nu pun de acord prevederile neconstituţionale cu dispoziţiile Constituţiei. Pe durata acestui termen, dispoziţiile constatate ca fiind neconstituţionale sunt suspendate de drept.</w:t>
      </w:r>
    </w:p>
    <w:p w:rsidR="00000000" w:rsidRDefault="00677D8F">
      <w:pPr>
        <w:pStyle w:val="NormalWeb"/>
        <w:spacing w:before="0" w:beforeAutospacing="0" w:after="0" w:afterAutospacing="0"/>
        <w:jc w:val="both"/>
      </w:pPr>
      <w:r>
        <w:t> </w:t>
      </w:r>
      <w:r>
        <w:t> </w:t>
      </w:r>
      <w:r>
        <w:t>Î</w:t>
      </w:r>
      <w:r>
        <w:t>n concluzie, în intervalul 30 septembrie 2014-14 noiembrie 2014, dispoziţiile art. 8 alin. (1) raportate la art. 2 alin. (1) lit. c) teza întâi din Legea contenciosului administrativ nr. 554/2004</w:t>
      </w:r>
    </w:p>
    <w:p w:rsidR="00000000" w:rsidRDefault="00677D8F">
      <w:pPr>
        <w:pStyle w:val="NormalWeb"/>
        <w:spacing w:before="0" w:beforeAutospacing="0" w:after="0" w:afterAutospacing="0"/>
        <w:jc w:val="both"/>
      </w:pPr>
      <w:r>
        <w:t xml:space="preserve"> în măsura în care, decretele Preşedintelui privind numirea </w:t>
      </w:r>
      <w:r>
        <w:t xml:space="preserve">judecătorilor la Curtea Constituţională nu sunt excluse din sfera controlului judecătoresc sub aspectul verificării îndeplinirii condiţiei "înaltei competenţe profesionale" au fost suspendate de drept, încetându-şi efectele juridice începând cu data de 15 </w:t>
      </w:r>
      <w:r>
        <w:t>noiembrie 2014, întrucât legiuitorul nu a intervenit pentru modificarea prevederilor atacate.</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(2) Se asimilează actelor administrative unilaterale şi refuzul nejustificat de a rezolva o cerere referitoare la un drept sau la un interes legiti</w:t>
      </w:r>
      <w:r>
        <w:t>m ori, după caz, faptul de a nu răspunde solicitantului în termenul legal.</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HP nr. 26/2016</w:t>
      </w:r>
    </w:p>
    <w:p w:rsidR="00000000" w:rsidRDefault="00677D8F">
      <w:pPr>
        <w:pStyle w:val="NormalWeb"/>
        <w:spacing w:before="0" w:beforeAutospacing="0" w:after="0" w:afterAutospacing="0"/>
        <w:jc w:val="both"/>
      </w:pPr>
      <w:r>
        <w:t>, publicată în Monitorul Oficial nr. 996 din 12 decembrie 2016:</w:t>
      </w:r>
    </w:p>
    <w:p w:rsidR="00000000" w:rsidRDefault="00677D8F">
      <w:pPr>
        <w:pStyle w:val="NormalWeb"/>
        <w:spacing w:before="0" w:beforeAutospacing="0" w:after="0" w:afterAutospacing="0"/>
        <w:jc w:val="both"/>
      </w:pPr>
      <w:r>
        <w:t> </w:t>
      </w:r>
      <w:r>
        <w:t> </w:t>
      </w:r>
      <w:r>
        <w:t>Dispoziţiile art. 3 „Tutela administrativă“ din Legea contencio</w:t>
      </w:r>
      <w:r>
        <w:t>sului administrativ nr. 554/2004, cu modificările şi completările ulterioare, se interpretează în sensul că prefectul nu poate ataca în faţa instanţelor de contencios administrativ refuzul [asimilat unui act administrativ, potrivit dispoziţiilor art. 2 ali</w:t>
      </w:r>
      <w:r>
        <w:t>n. (2) din Legea nr. 554/2004] consiliului local de a pune pe ordinea de zi a şedinţei şi de a lua act de încetarea de drept a mandatului de consilier local înainte de termen, refuz exprimat la cererea prefectului adresată potrivit atribuţiilor reglementat</w:t>
      </w:r>
      <w:r>
        <w:t>e de dispoziţiile art. 19 alin. (1) lit. a)</w:t>
      </w:r>
    </w:p>
    <w:p w:rsidR="00000000" w:rsidRDefault="00677D8F">
      <w:pPr>
        <w:pStyle w:val="NormalWeb"/>
        <w:spacing w:before="0" w:beforeAutospacing="0" w:after="0" w:afterAutospacing="0"/>
        <w:jc w:val="both"/>
      </w:pPr>
      <w:r>
        <w:t> şi e) din Legea nr. 340/2004</w:t>
      </w:r>
    </w:p>
    <w:p w:rsidR="00000000" w:rsidRDefault="00677D8F">
      <w:pPr>
        <w:pStyle w:val="NormalWeb"/>
        <w:spacing w:before="0" w:beforeAutospacing="0" w:after="0" w:afterAutospacing="0"/>
        <w:jc w:val="both"/>
      </w:pPr>
      <w:r>
        <w:t> privind prefectul şi instituţia prefectului, republicată, cu modificările şi completările ulterioare.</w:t>
      </w:r>
    </w:p>
    <w:p w:rsidR="00000000" w:rsidRDefault="00677D8F">
      <w:pPr>
        <w:pStyle w:val="NormalWeb"/>
        <w:spacing w:before="0" w:beforeAutospacing="0" w:after="0" w:afterAutospacing="0"/>
        <w:jc w:val="both"/>
      </w:pPr>
      <w:r>
        <w:t> </w:t>
      </w:r>
      <w:r>
        <w:t> </w:t>
      </w:r>
      <w:r>
        <w:t>Decizie de admitere: RIL nr. 28/2021</w:t>
      </w:r>
    </w:p>
    <w:p w:rsidR="00000000" w:rsidRDefault="00677D8F">
      <w:pPr>
        <w:pStyle w:val="NormalWeb"/>
        <w:spacing w:before="0" w:beforeAutospacing="0" w:after="0" w:afterAutospacing="0"/>
        <w:jc w:val="both"/>
      </w:pPr>
      <w:r>
        <w:t>, publicată în Monitorul Oficial nr. 95</w:t>
      </w:r>
      <w:r>
        <w:t xml:space="preserve"> din 31 ianuarie 2022:</w:t>
      </w:r>
    </w:p>
    <w:p w:rsidR="00000000" w:rsidRDefault="00677D8F">
      <w:pPr>
        <w:pStyle w:val="NormalWeb"/>
        <w:spacing w:before="0" w:beforeAutospacing="0" w:after="0" w:afterAutospacing="0"/>
        <w:jc w:val="both"/>
      </w:pPr>
      <w:r>
        <w:lastRenderedPageBreak/>
        <w:t> </w:t>
      </w:r>
      <w:r>
        <w:t> </w:t>
      </w:r>
      <w:r>
        <w:t>În interpretarea şi aplicarea unitară a dispoziţiilor art. 58 alin. (5) din Legea nr. 119/1996</w:t>
      </w:r>
    </w:p>
    <w:p w:rsidR="00000000" w:rsidRDefault="00677D8F">
      <w:pPr>
        <w:pStyle w:val="NormalWeb"/>
        <w:spacing w:before="0" w:beforeAutospacing="0" w:after="0" w:afterAutospacing="0"/>
        <w:jc w:val="both"/>
      </w:pPr>
      <w:r>
        <w:t> cu privire la actele de stare civilă, republicată, cu modificările şi completările ulterioare, art. 94 pct. 1 lit. b) din Legea nr. 13</w:t>
      </w:r>
      <w:r>
        <w:t>4/2010 privind Codul de procedură civilă</w:t>
      </w:r>
    </w:p>
    <w:p w:rsidR="00000000" w:rsidRDefault="00677D8F">
      <w:pPr>
        <w:pStyle w:val="NormalWeb"/>
        <w:spacing w:before="0" w:beforeAutospacing="0" w:after="0" w:afterAutospacing="0"/>
        <w:jc w:val="both"/>
      </w:pPr>
      <w:r>
        <w:t>, republicată, cu modificările şi completările ulterioare (atât în redactarea anterioară Legii nr. 310/2018</w:t>
      </w:r>
    </w:p>
    <w:p w:rsidR="00000000" w:rsidRDefault="00677D8F">
      <w:pPr>
        <w:pStyle w:val="NormalWeb"/>
        <w:spacing w:before="0" w:beforeAutospacing="0" w:after="0" w:afterAutospacing="0"/>
        <w:jc w:val="both"/>
      </w:pPr>
      <w:r>
        <w:t>, cât şi în redactarea ulterioară acestei legi), art. 100 alin. (2)</w:t>
      </w:r>
    </w:p>
    <w:p w:rsidR="00000000" w:rsidRDefault="00677D8F">
      <w:pPr>
        <w:pStyle w:val="NormalWeb"/>
        <w:spacing w:before="0" w:beforeAutospacing="0" w:after="0" w:afterAutospacing="0"/>
        <w:jc w:val="both"/>
      </w:pPr>
      <w:r>
        <w:t xml:space="preserve"> şi (4) din Legea nr. 287/2009 privind </w:t>
      </w:r>
      <w:r>
        <w:t>Codul civil</w:t>
      </w:r>
    </w:p>
    <w:p w:rsidR="00000000" w:rsidRDefault="00677D8F">
      <w:pPr>
        <w:pStyle w:val="NormalWeb"/>
        <w:spacing w:before="0" w:beforeAutospacing="0" w:after="0" w:afterAutospacing="0"/>
        <w:jc w:val="both"/>
      </w:pPr>
      <w:r>
        <w:t>, art. 2 alin. (1) lit. c), f) şi i) şi alin. (2) şi art. 5 alin. (2) din Legea contenciosului administrativ nr. 554/2004, cu modificările şi completările ulterioare, revine judecătoriilor competenţa materială procesuală de soluţionare în primă</w:t>
      </w:r>
      <w:r>
        <w:t xml:space="preserve"> instanţă a cererilor în anulare/contestaţiilor formulate împotriva dispoziţiilor emise de primari în soluţionarea cererilor de rectificare a actelor de stare civilă.</w:t>
      </w:r>
    </w:p>
    <w:p w:rsidR="00000000" w:rsidRDefault="00677D8F">
      <w:pPr>
        <w:pStyle w:val="NormalWeb"/>
        <w:spacing w:before="0" w:beforeAutospacing="0" w:after="24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677D8F">
      <w:pPr>
        <w:pStyle w:val="NormalWeb"/>
        <w:spacing w:before="0" w:beforeAutospacing="0" w:after="0" w:afterAutospacing="0"/>
        <w:jc w:val="both"/>
      </w:pPr>
      <w:r>
        <w:t> </w:t>
      </w:r>
      <w:r>
        <w:t> </w:t>
      </w:r>
      <w:r>
        <w:t xml:space="preserve">Tutela administrativă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(1) Prefectul poate ataca direct în f</w:t>
      </w:r>
      <w:r>
        <w:rPr>
          <w:color w:val="0000FF"/>
        </w:rPr>
        <w:t>aţa instanţei de contencios administrativ actele emise de autorităţile administraţiei publice locale, dacă le consideră nelegale; acţiunea se formulează în termenul prevăzut la art. 11 alin. (1), care începe să curgă de la momentul comunicării actului cătr</w:t>
      </w:r>
      <w:r>
        <w:rPr>
          <w:color w:val="0000FF"/>
        </w:rPr>
        <w:t>e prefect şi în condiţiile prevăzute de prezenta lege. Acţiunea introdusă de prefect este scutită de taxa de timbru.</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02-08-2007 Alin. (1) al art. 3 a fost modificat de pct. 4 al art. I din LEGEA nr. 262 din 19 iulie 2007, publicată în MONITORUL OFICI</w:t>
      </w:r>
      <w:r>
        <w:rPr>
          <w:color w:val="0000FF"/>
        </w:rPr>
        <w:t xml:space="preserve">AL nr. 510 din 30 iulie 2007.) </w:t>
      </w:r>
    </w:p>
    <w:p w:rsidR="00000000" w:rsidRDefault="00677D8F">
      <w:pPr>
        <w:pStyle w:val="NormalWeb"/>
        <w:spacing w:before="0" w:beforeAutospacing="0" w:after="0" w:afterAutospacing="0"/>
        <w:jc w:val="both"/>
      </w:pPr>
      <w:r>
        <w:t>   (2) Agenţia Naţională a Funcţionarilor Publici poate ataca în faţa instanţei de contencios administrativ actele autorităţilor publice centrale şi locale prin care se încalcă legislaţia privind funcţia publică, în condiţ</w:t>
      </w:r>
      <w:r>
        <w:t>iile prezentei legi şi ale Legii nr. 188/1999</w:t>
      </w:r>
    </w:p>
    <w:p w:rsidR="00000000" w:rsidRDefault="00677D8F">
      <w:pPr>
        <w:pStyle w:val="NormalWeb"/>
        <w:spacing w:before="0" w:beforeAutospacing="0" w:after="0" w:afterAutospacing="0"/>
        <w:jc w:val="both"/>
      </w:pPr>
      <w:r>
        <w:t xml:space="preserve"> privind Statutul funcţionarilor publici, republicată.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(3) Până la soluţionarea cauzei, actul atacat potrivit alin. (1) este suspendat de drept.</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05-07-2019 Alineatul (3) din Articolul 3 , Capitolul I </w:t>
      </w:r>
      <w:r>
        <w:rPr>
          <w:color w:val="0000FF"/>
        </w:rPr>
        <w:t xml:space="preserve">a fost modificat de Articolul 633, PARTEA a X-a din ORDONANŢA DE URGENŢĂ nr. 57 din 3 iulie 2019, publicată în MONITORUL OFICIAL nr. 555 din 05 iulie 2019) </w:t>
      </w:r>
      <w:r>
        <w:rPr>
          <w:color w:val="0000FF"/>
        </w:rPr>
        <w:br/>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HP nr. 11/2015</w:t>
      </w:r>
    </w:p>
    <w:p w:rsidR="00000000" w:rsidRDefault="00677D8F">
      <w:pPr>
        <w:pStyle w:val="NormalWeb"/>
        <w:spacing w:before="0" w:beforeAutospacing="0" w:after="0" w:afterAutospacing="0"/>
        <w:jc w:val="both"/>
      </w:pPr>
      <w:r>
        <w:t>, publicată în Monitorul Oficial nr. 501 din 8</w:t>
      </w:r>
      <w:r>
        <w:t xml:space="preserve"> iulie 2015:</w:t>
      </w:r>
    </w:p>
    <w:p w:rsidR="00000000" w:rsidRDefault="00677D8F">
      <w:pPr>
        <w:pStyle w:val="NormalWeb"/>
        <w:spacing w:before="0" w:beforeAutospacing="0" w:after="0" w:afterAutospacing="0"/>
        <w:jc w:val="both"/>
      </w:pPr>
      <w:r>
        <w:t> </w:t>
      </w:r>
      <w:r>
        <w:t> </w:t>
      </w:r>
      <w:r>
        <w:t>În interpretarea dispoziţiilor art. 3 din Legea contenciosului administrativ nr. 554/2004, cu modificările şi completările ulterioare, coroborate cu dispoziţiile art. 63 alin. (5) lit. e)</w:t>
      </w:r>
    </w:p>
    <w:p w:rsidR="00000000" w:rsidRDefault="00677D8F">
      <w:pPr>
        <w:pStyle w:val="NormalWeb"/>
        <w:spacing w:before="0" w:beforeAutospacing="0" w:after="0" w:afterAutospacing="0"/>
        <w:jc w:val="both"/>
      </w:pPr>
      <w:r>
        <w:t> şi art. 115 alin. (2) din Legea administraţiei publ</w:t>
      </w:r>
      <w:r>
        <w:t>ice locale nr. 215/2001</w:t>
      </w:r>
    </w:p>
    <w:p w:rsidR="00000000" w:rsidRDefault="00677D8F">
      <w:pPr>
        <w:pStyle w:val="NormalWeb"/>
        <w:spacing w:before="0" w:beforeAutospacing="0" w:after="0" w:afterAutospacing="0"/>
        <w:jc w:val="both"/>
      </w:pPr>
      <w:r>
        <w:t>, republicată, cu modificările şi completările ulterioare, şi ale art. 19 alin. (1) lit. a)</w:t>
      </w:r>
    </w:p>
    <w:p w:rsidR="00000000" w:rsidRDefault="00677D8F">
      <w:pPr>
        <w:pStyle w:val="NormalWeb"/>
        <w:spacing w:before="0" w:beforeAutospacing="0" w:after="0" w:afterAutospacing="0"/>
        <w:jc w:val="both"/>
      </w:pPr>
      <w:r>
        <w:t> şi lit. e) din Legea nr. 340/2004</w:t>
      </w:r>
    </w:p>
    <w:p w:rsidR="00000000" w:rsidRDefault="00677D8F">
      <w:pPr>
        <w:pStyle w:val="NormalWeb"/>
        <w:spacing w:before="0" w:beforeAutospacing="0" w:after="0" w:afterAutospacing="0"/>
        <w:jc w:val="both"/>
      </w:pPr>
      <w:r>
        <w:t> privind prefectul şi instituţia prefectului, republicată, cu modificările şi completările ulterioare, şi</w:t>
      </w:r>
      <w:r>
        <w:t xml:space="preserve"> ale art. 123 alin. (5) din Constituţie</w:t>
      </w:r>
    </w:p>
    <w:p w:rsidR="00000000" w:rsidRDefault="00677D8F">
      <w:pPr>
        <w:pStyle w:val="NormalWeb"/>
        <w:spacing w:before="0" w:beforeAutospacing="0" w:after="0" w:afterAutospacing="0"/>
        <w:jc w:val="both"/>
      </w:pPr>
      <w:r>
        <w:t xml:space="preserve">, prefectului îi este recunoscut dreptul de a ataca în faţa instanţei de contencios administrativ actele administrative emise de autorităţile administraţiei publice locale, în înţelesul prevederilor art. 2 alin. (1) </w:t>
      </w:r>
      <w:r>
        <w:t>lit. c) din Legea contenciosului administrativ nr. 554/2004, cu modificările şi completările ulterioare.</w:t>
      </w:r>
    </w:p>
    <w:p w:rsidR="00000000" w:rsidRDefault="00677D8F">
      <w:pPr>
        <w:pStyle w:val="NormalWeb"/>
        <w:spacing w:before="0" w:beforeAutospacing="0" w:after="0" w:afterAutospacing="0"/>
        <w:jc w:val="both"/>
      </w:pPr>
      <w:r>
        <w:lastRenderedPageBreak/>
        <w:t> </w:t>
      </w:r>
      <w:r>
        <w:t> </w:t>
      </w:r>
      <w:r>
        <w:t>Decizie de admitere: HP nr. 26/2016</w:t>
      </w:r>
    </w:p>
    <w:p w:rsidR="00000000" w:rsidRDefault="00677D8F">
      <w:pPr>
        <w:pStyle w:val="NormalWeb"/>
        <w:spacing w:before="0" w:beforeAutospacing="0" w:after="0" w:afterAutospacing="0"/>
        <w:jc w:val="both"/>
      </w:pPr>
      <w:r>
        <w:t>, publicată în Monitorul Oficial nr. 996 din 12 decembrie 2016:</w:t>
      </w:r>
    </w:p>
    <w:p w:rsidR="00000000" w:rsidRDefault="00677D8F">
      <w:pPr>
        <w:pStyle w:val="NormalWeb"/>
        <w:spacing w:before="0" w:beforeAutospacing="0" w:after="0" w:afterAutospacing="0"/>
        <w:jc w:val="both"/>
      </w:pPr>
      <w:r>
        <w:t> </w:t>
      </w:r>
      <w:r>
        <w:t> </w:t>
      </w:r>
      <w:r>
        <w:t>Dispoziţiile art. 3 „Tutela administrativă“ d</w:t>
      </w:r>
      <w:r>
        <w:t>in Legea contenciosului administrativ nr. 554/2004, cu modificările şi completările ulterioare, se interpretează în sensul că prefectul nu poate ataca în faţa instanţelor de contencios administrativ refuzul [asimilat unui act administrativ, potrivit dispoz</w:t>
      </w:r>
      <w:r>
        <w:t>iţiilor art. 2 alin. (2) din Legea nr. 554/2004] consiliului local de a pune pe ordinea de zi a şedinţei şi de a lua act de încetarea de drept a mandatului de consilier local înainte de termen, refuz exprimat la cererea prefectului adresată potrivit atribu</w:t>
      </w:r>
      <w:r>
        <w:t>ţiilor reglementate de dispoziţiile art. 19 alin. (1) lit. a)</w:t>
      </w:r>
    </w:p>
    <w:p w:rsidR="00000000" w:rsidRDefault="00677D8F">
      <w:pPr>
        <w:pStyle w:val="NormalWeb"/>
        <w:spacing w:before="0" w:beforeAutospacing="0" w:after="0" w:afterAutospacing="0"/>
        <w:jc w:val="both"/>
      </w:pPr>
      <w:r>
        <w:t> şi e) din Legea nr. 340/2004</w:t>
      </w:r>
    </w:p>
    <w:p w:rsidR="00000000" w:rsidRDefault="00677D8F">
      <w:pPr>
        <w:pStyle w:val="NormalWeb"/>
        <w:spacing w:before="0" w:beforeAutospacing="0" w:after="0" w:afterAutospacing="0"/>
        <w:jc w:val="both"/>
      </w:pPr>
      <w:r>
        <w:t> privind prefectul şi instituţia prefectului, republicată, cu modificările şi completările ulterioare.</w:t>
      </w:r>
    </w:p>
    <w:p w:rsidR="00000000" w:rsidRDefault="00677D8F">
      <w:pPr>
        <w:pStyle w:val="NormalWeb"/>
        <w:spacing w:before="0" w:beforeAutospacing="0" w:after="0" w:afterAutospacing="0"/>
        <w:jc w:val="both"/>
      </w:pPr>
      <w:r>
        <w:t xml:space="preserv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Excepţia de nelegalitate</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(1) Leg</w:t>
      </w:r>
      <w:r>
        <w:rPr>
          <w:color w:val="0000FF"/>
        </w:rPr>
        <w:t>alitatea unui act administrativ cu caracter individual, indiferent de data emiterii acestuia, poate fi cercetată oricând în cadrul unui proces, pe cale de excepţie, din oficiu sau la cererea părţii interesate.</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RIL nr. 9/</w:t>
      </w:r>
      <w:r>
        <w:t>2021</w:t>
      </w:r>
    </w:p>
    <w:p w:rsidR="00000000" w:rsidRDefault="00677D8F">
      <w:pPr>
        <w:pStyle w:val="NormalWeb"/>
        <w:spacing w:before="0" w:beforeAutospacing="0" w:after="0" w:afterAutospacing="0"/>
        <w:jc w:val="both"/>
      </w:pPr>
      <w:r>
        <w:t>, publicată în Monitorul Oficial nr. 976 din 13 octombrie 2021:</w:t>
      </w:r>
    </w:p>
    <w:p w:rsidR="00000000" w:rsidRDefault="00677D8F">
      <w:pPr>
        <w:pStyle w:val="NormalWeb"/>
        <w:spacing w:before="0" w:beforeAutospacing="0" w:after="0" w:afterAutospacing="0"/>
        <w:jc w:val="both"/>
      </w:pPr>
      <w:r>
        <w:t> </w:t>
      </w:r>
      <w:r>
        <w:t> </w:t>
      </w:r>
      <w:r>
        <w:t>În interpretarea şi aplicarea unitară a dispoziţiilor art. 4 alin. (1) din Legea contenciosului administrativ nr. 554/2004, cu modificările şi completările ulterioare, excepţia de nele</w:t>
      </w:r>
      <w:r>
        <w:t>galitate poate fi invocată şi cu privire la actele administrative cu caracter individual adoptate sau emise anterior intrării în vigoare a Legii nr. 554/2004</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(2) Instanţa învestită cu fondul litigiului şi în faţa căreia a fost invocată excepţia de nelegalitate, constatând că de actul administrativ cu caracter individual depinde soluţionarea litigiului pe fond, este competentă să se pronunţe asupra excepţiei, fi</w:t>
      </w:r>
      <w:r>
        <w:rPr>
          <w:color w:val="0000FF"/>
        </w:rPr>
        <w:t>e printr-o încheiere interlocutorie, fie prin hotărârea pe care o va pronunţa în cauză. În situaţia în care instanţa se pronunţă asupra excepţiei de nelegalitate prin încheiere interlocutorie, aceasta poate fi atacată odată cu fondul.</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(3) În cazul în ca</w:t>
      </w:r>
      <w:r>
        <w:rPr>
          <w:color w:val="0000FF"/>
        </w:rPr>
        <w:t>re a constatat nelegalitatea actului administrativ cu caracter individual, instanţa în faţa căreia a fost invocată excepţia de nelegalitate va soluţiona cauza, fără a ţine seama de actul a cărui nelegalitate a fost constatată.</w:t>
      </w:r>
    </w:p>
    <w:p w:rsidR="00000000" w:rsidRDefault="00677D8F">
      <w:pPr>
        <w:pStyle w:val="NormalWeb"/>
        <w:spacing w:before="0" w:beforeAutospacing="0" w:after="240" w:afterAutospacing="0"/>
        <w:jc w:val="both"/>
        <w:rPr>
          <w:color w:val="0000FF"/>
        </w:rPr>
      </w:pPr>
      <w:r>
        <w:rPr>
          <w:color w:val="0000FF"/>
        </w:rPr>
        <w:t> </w:t>
      </w:r>
      <w:r>
        <w:rPr>
          <w:color w:val="0000FF"/>
        </w:rPr>
        <w:t> </w:t>
      </w:r>
      <w:r>
        <w:rPr>
          <w:color w:val="0000FF"/>
        </w:rPr>
        <w:t xml:space="preserve">(4) Actele administrative </w:t>
      </w:r>
      <w:r>
        <w:rPr>
          <w:color w:val="0000FF"/>
        </w:rPr>
        <w:t>cu caracter normativ nu pot forma obiect al excepţiei de nelegalitate. Controlul judecătoresc al actelor administrative cu caracter normativ se exercită de către instanţa de contencios administrativ în cadrul acţiunii în anulare, în condiţiile prevăzute de</w:t>
      </w:r>
      <w:r>
        <w:rPr>
          <w:color w:val="0000FF"/>
        </w:rPr>
        <w:t xml:space="preserve"> prezenta lege.</w:t>
      </w:r>
    </w:p>
    <w:p w:rsidR="00000000" w:rsidRDefault="00677D8F">
      <w:pPr>
        <w:pStyle w:val="NormalWeb"/>
        <w:spacing w:before="0" w:beforeAutospacing="0" w:after="0" w:afterAutospacing="0"/>
        <w:jc w:val="both"/>
        <w:rPr>
          <w:color w:val="0000FF"/>
        </w:rPr>
      </w:pPr>
      <w:r>
        <w:rPr>
          <w:color w:val="0000FF"/>
        </w:rPr>
        <w:t>(la 02-06-2012 Art. 4 a fost modificat de pct. 1 al art. 54 din LEGEA nr. 76 din 24 mai 2012, publicată în MONITORUL OFICIAL nr. 365 din 30 mai 2012.</w:t>
      </w:r>
    </w:p>
    <w:p w:rsidR="00000000" w:rsidRDefault="00677D8F">
      <w:pPr>
        <w:pStyle w:val="NormalWeb"/>
        <w:spacing w:before="0" w:beforeAutospacing="0" w:after="240" w:afterAutospacing="0"/>
        <w:jc w:val="both"/>
      </w:pPr>
      <w:r>
        <w:t xml:space="preserve">)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HP nr. 36/2016</w:t>
      </w:r>
    </w:p>
    <w:p w:rsidR="00000000" w:rsidRDefault="00677D8F">
      <w:pPr>
        <w:pStyle w:val="NormalWeb"/>
        <w:spacing w:before="0" w:beforeAutospacing="0" w:after="0" w:afterAutospacing="0"/>
        <w:jc w:val="both"/>
      </w:pPr>
      <w:r>
        <w:t xml:space="preserve">, publicată în Monitorul Oficial </w:t>
      </w:r>
      <w:r>
        <w:t>nr. 104 din 7 februarie 2017:</w:t>
      </w:r>
    </w:p>
    <w:p w:rsidR="00000000" w:rsidRDefault="00677D8F">
      <w:pPr>
        <w:pStyle w:val="NormalWeb"/>
        <w:spacing w:before="0" w:beforeAutospacing="0" w:after="0" w:afterAutospacing="0"/>
        <w:jc w:val="both"/>
      </w:pPr>
      <w:r>
        <w:lastRenderedPageBreak/>
        <w:t> </w:t>
      </w:r>
      <w:r>
        <w:t> </w:t>
      </w:r>
      <w:r>
        <w:t>Dispoziţiile art. 4 din Legea contenciosului administrativ nr. 554/2004, cu modificările şi completările ulterioare, permit invocarea excepţiei de nelegalitate a unui act administrativ cu caracter individual, direct în recu</w:t>
      </w:r>
      <w:r>
        <w:t>rs.</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677D8F">
      <w:pPr>
        <w:pStyle w:val="NormalWeb"/>
        <w:spacing w:before="0" w:beforeAutospacing="0" w:after="0" w:afterAutospacing="0"/>
        <w:jc w:val="both"/>
      </w:pPr>
      <w:r>
        <w:t> </w:t>
      </w:r>
      <w:r>
        <w:t> </w:t>
      </w:r>
      <w:r>
        <w:t>Actele nesupuse controlului şi limitele controlului</w:t>
      </w:r>
    </w:p>
    <w:p w:rsidR="00000000" w:rsidRDefault="00677D8F">
      <w:pPr>
        <w:pStyle w:val="NormalWeb"/>
        <w:spacing w:before="0" w:beforeAutospacing="0" w:after="0" w:afterAutospacing="0"/>
        <w:jc w:val="both"/>
      </w:pPr>
      <w:r>
        <w:t> </w:t>
      </w:r>
      <w:r>
        <w:t> </w:t>
      </w:r>
      <w:r>
        <w:t>(1) Nu pot fi atacate în contenciosul administrativ:</w:t>
      </w:r>
    </w:p>
    <w:p w:rsidR="00000000" w:rsidRDefault="00677D8F">
      <w:pPr>
        <w:pStyle w:val="NormalWeb"/>
        <w:spacing w:before="0" w:beforeAutospacing="0" w:after="0" w:afterAutospacing="0"/>
        <w:jc w:val="both"/>
      </w:pPr>
      <w:r>
        <w:t> </w:t>
      </w:r>
      <w:r>
        <w:t> </w:t>
      </w:r>
      <w:r>
        <w:t>a) actele administrative ale autorităţilor publice care privesc raporturile acestora cu Parlamentul;</w:t>
      </w:r>
    </w:p>
    <w:p w:rsidR="00000000" w:rsidRDefault="00677D8F">
      <w:pPr>
        <w:pStyle w:val="NormalWeb"/>
        <w:spacing w:before="0" w:beforeAutospacing="0" w:after="240" w:afterAutospacing="0"/>
        <w:jc w:val="both"/>
      </w:pPr>
      <w:r>
        <w:t> </w:t>
      </w:r>
      <w:r>
        <w:t> </w:t>
      </w:r>
      <w:r>
        <w:t>b) actele de</w:t>
      </w:r>
      <w:r>
        <w:t xml:space="preserve"> comandament cu caracter militar.</w:t>
      </w:r>
    </w:p>
    <w:p w:rsidR="00000000" w:rsidRDefault="00677D8F">
      <w:pPr>
        <w:pStyle w:val="NormalWeb"/>
        <w:spacing w:before="0" w:beforeAutospacing="0" w:after="0" w:afterAutospacing="0"/>
        <w:jc w:val="both"/>
      </w:pPr>
      <w:r>
        <w:t> </w:t>
      </w:r>
      <w:r>
        <w:t> </w:t>
      </w:r>
      <w:r>
        <w:t>(2) Nu pot fi atacate pe calea contenciosului administrativ actele administrative pentru modificarea sau desfiinţarea cărora se prevede, prin lege organică, o altă procedură judiciară.</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w:t>
      </w:r>
      <w:r>
        <w:t>e: RIL nr. 28/2021</w:t>
      </w:r>
    </w:p>
    <w:p w:rsidR="00000000" w:rsidRDefault="00677D8F">
      <w:pPr>
        <w:pStyle w:val="NormalWeb"/>
        <w:spacing w:before="0" w:beforeAutospacing="0" w:after="0" w:afterAutospacing="0"/>
        <w:jc w:val="both"/>
      </w:pPr>
      <w:r>
        <w:t>, publicată în Monitorul Oficial nr. 95 din 31 ianuarie 2022:</w:t>
      </w:r>
    </w:p>
    <w:p w:rsidR="00000000" w:rsidRDefault="00677D8F">
      <w:pPr>
        <w:pStyle w:val="NormalWeb"/>
        <w:spacing w:before="0" w:beforeAutospacing="0" w:after="0" w:afterAutospacing="0"/>
        <w:jc w:val="both"/>
      </w:pPr>
      <w:r>
        <w:t> </w:t>
      </w:r>
      <w:r>
        <w:t> </w:t>
      </w:r>
      <w:r>
        <w:t>În interpretarea şi aplicarea unitară a dispoziţiilor art. 58 alin. (5) din Legea nr. 119/1996</w:t>
      </w:r>
    </w:p>
    <w:p w:rsidR="00000000" w:rsidRDefault="00677D8F">
      <w:pPr>
        <w:pStyle w:val="NormalWeb"/>
        <w:spacing w:before="0" w:beforeAutospacing="0" w:after="0" w:afterAutospacing="0"/>
        <w:jc w:val="both"/>
      </w:pPr>
      <w:r>
        <w:t> cu privire la actele de stare civilă, republicată, cu modificările şi comple</w:t>
      </w:r>
      <w:r>
        <w:t>tările ulterioare, art. 94 pct. 1 lit. b) din Legea nr. 134/2010 privind Codul de procedură civilă</w:t>
      </w:r>
    </w:p>
    <w:p w:rsidR="00000000" w:rsidRDefault="00677D8F">
      <w:pPr>
        <w:pStyle w:val="NormalWeb"/>
        <w:spacing w:before="0" w:beforeAutospacing="0" w:after="0" w:afterAutospacing="0"/>
        <w:jc w:val="both"/>
      </w:pPr>
      <w:r>
        <w:t>, republicată, cu modificările şi completările ulterioare (atât în redactarea anterioară Legii nr. 310/2018</w:t>
      </w:r>
    </w:p>
    <w:p w:rsidR="00000000" w:rsidRDefault="00677D8F">
      <w:pPr>
        <w:pStyle w:val="NormalWeb"/>
        <w:spacing w:before="0" w:beforeAutospacing="0" w:after="0" w:afterAutospacing="0"/>
        <w:jc w:val="both"/>
      </w:pPr>
      <w:r>
        <w:t xml:space="preserve">, cât şi în redactarea ulterioară acestei legi), </w:t>
      </w:r>
      <w:r>
        <w:t>art. 100 alin. (2)</w:t>
      </w:r>
    </w:p>
    <w:p w:rsidR="00000000" w:rsidRDefault="00677D8F">
      <w:pPr>
        <w:pStyle w:val="NormalWeb"/>
        <w:spacing w:before="0" w:beforeAutospacing="0" w:after="0" w:afterAutospacing="0"/>
        <w:jc w:val="both"/>
      </w:pPr>
      <w:r>
        <w:t> şi (4) din Legea nr. 287/2009 privind Codul civil</w:t>
      </w:r>
    </w:p>
    <w:p w:rsidR="00000000" w:rsidRDefault="00677D8F">
      <w:pPr>
        <w:pStyle w:val="NormalWeb"/>
        <w:spacing w:before="0" w:beforeAutospacing="0" w:after="0" w:afterAutospacing="0"/>
        <w:jc w:val="both"/>
      </w:pPr>
      <w:r>
        <w:t xml:space="preserve">, art. 2 alin. (1) lit. c), f) şi i) şi alin. (2) şi art. 5 alin. (2) din Legea contenciosului administrativ nr. 554/2004, cu modificările şi completările ulterioare, revine judecătoriilor competenţa materială procesuală de soluţionare în primă instanţă a </w:t>
      </w:r>
      <w:r>
        <w:t>cererilor în anulare/contestaţiilor formulate împotriva dispoziţiilor emise de primari în soluţionarea cererilor de rectificare a actelor de stare civilă.</w:t>
      </w:r>
    </w:p>
    <w:p w:rsidR="00000000" w:rsidRDefault="00677D8F">
      <w:pPr>
        <w:pStyle w:val="NormalWeb"/>
        <w:spacing w:before="0" w:beforeAutospacing="0" w:after="0" w:afterAutospacing="0"/>
        <w:jc w:val="both"/>
      </w:pPr>
      <w:r>
        <w:t xml:space="preserv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(3) În litigiile referitoare la actele administrative emise pentru aplicarea regimulu</w:t>
      </w:r>
      <w:r>
        <w:rPr>
          <w:color w:val="0000FF"/>
        </w:rPr>
        <w:t>i stării de război, al stării de asediu sau al celei de urgenţă, cele care privesc apărarea şi securitatea naţională ori cele emise pentru restabilirea ordinii publice, precum şi pentru înlăturarea consecinţelor calamităţilor naturale, epidemiilor şi epizo</w:t>
      </w:r>
      <w:r>
        <w:rPr>
          <w:color w:val="0000FF"/>
        </w:rPr>
        <w:t>otiilor nu sunt aplicabile prevederile art. 14.</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02-08-2018 Alineatul (3) din Articolul 5 , Capitolul I a fost modificat de Punctul 3, Articolul I din LEGEA nr. 212 din 25 iulie 2018, publicată în MONITORUL OFICIAL nr. 658 din 30 iulie 2018)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 Notă CTCE:</w:t>
      </w:r>
    </w:p>
    <w:p w:rsidR="00000000" w:rsidRDefault="00677D8F">
      <w:pPr>
        <w:pStyle w:val="NormalWeb"/>
        <w:spacing w:before="0" w:beforeAutospacing="0" w:after="0" w:afterAutospacing="0"/>
        <w:jc w:val="both"/>
      </w:pPr>
      <w:r>
        <w:t> </w:t>
      </w:r>
      <w:r>
        <w:t> </w:t>
      </w:r>
      <w:r>
        <w:t>Prin DECIZIA CURŢII CONSTITUŢIONALE nr. 302 din 1 martie 2011, publicată în MONITORUL OFICIAL nr. 316 din 9 mai 2011 a fost admisă excepţia de neconstituţionalitate a dispoziţiilor alin. (3) al art. 5 din Legea contenciosului</w:t>
      </w:r>
      <w:r>
        <w:t xml:space="preserve"> administrativ nr. 554/2004, şi constată că sintagma "cele care privesc apărarea şi securitatea naţională" din cuprinsul alin. (3) al art. 5 este neconstituţională.</w:t>
      </w:r>
    </w:p>
    <w:p w:rsidR="00000000" w:rsidRDefault="00677D8F">
      <w:pPr>
        <w:pStyle w:val="NormalWeb"/>
        <w:spacing w:before="0" w:beforeAutospacing="0" w:after="0" w:afterAutospacing="0"/>
        <w:jc w:val="both"/>
      </w:pPr>
      <w:r>
        <w:t> </w:t>
      </w:r>
      <w:r>
        <w:t> </w:t>
      </w:r>
      <w:r>
        <w:t>Prin urmare, conform art. 147 alin. (1) din CONSTITUŢIA ROMÂNIEI republicată în MONITORU</w:t>
      </w:r>
      <w:r>
        <w:t>L OFICIAL nr. 767 din 31 octombrie 2003 dispoziţiile din legile şi ordonanţele în vigoare, precum şi cele din regulamente, constatate ca fiind neconstituţionale, îşi încetează efectele juridice la 45 de zile de la publicarea deciziei Curţii Constituţionale</w:t>
      </w:r>
      <w:r>
        <w:t xml:space="preserve"> dacă, în acest </w:t>
      </w:r>
      <w:r>
        <w:lastRenderedPageBreak/>
        <w:t>interval, Parlamentul sau Guvernul, după caz, nu pun de acord prevederile neconstituţionale cu dispoziţiile Constituţiei. Pe durata acestui termen, dispoziţiile constatate ca fiind neconstituţionale sunt suspendate de drept.</w:t>
      </w:r>
    </w:p>
    <w:p w:rsidR="00000000" w:rsidRDefault="00677D8F">
      <w:pPr>
        <w:pStyle w:val="NormalWeb"/>
        <w:spacing w:before="0" w:beforeAutospacing="0" w:after="0" w:afterAutospacing="0"/>
        <w:jc w:val="both"/>
      </w:pPr>
      <w:r>
        <w:t> </w:t>
      </w:r>
      <w:r>
        <w:t> </w:t>
      </w:r>
      <w:r>
        <w:t>În concluzie</w:t>
      </w:r>
      <w:r>
        <w:t>, în intervalul 9 mai 2011-23 iunie 2011, dispoziţiile "cele care privesc apărarea şi securitatea naţională" din cuprinsul alin. (3) al art. 5 din Legea contenciosului administrativ nr. 554/2004 au fost suspendate de drept, încetându-şi efectele juridice î</w:t>
      </w:r>
      <w:r>
        <w:t>ncepând cu data de 24 iunie 2011, întrucât legiuitorul nu a intervenit pentru modificarea prevederilor atacate.</w:t>
      </w:r>
    </w:p>
    <w:p w:rsidR="00000000" w:rsidRDefault="00677D8F">
      <w:pPr>
        <w:pStyle w:val="NormalWeb"/>
        <w:spacing w:before="0" w:beforeAutospacing="0" w:after="0" w:afterAutospacing="0"/>
        <w:jc w:val="both"/>
      </w:pPr>
      <w:r>
        <w:t xml:space="preserv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02-08-2018 Alineatul (4) din Articolul 5 , Capitolul I a fost abrogat de Punctul 4, Articolul I din LEGEA nr.</w:t>
      </w:r>
      <w:r>
        <w:rPr>
          <w:color w:val="0000FF"/>
        </w:rPr>
        <w:t xml:space="preserve"> 212 din 25 iulie 2018, publicată în MONITORUL OFICIAL nr. 658 din 30 iulie 2018) </w:t>
      </w:r>
      <w:r>
        <w:rPr>
          <w:color w:val="0000FF"/>
        </w:rPr>
        <w:br/>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677D8F">
      <w:pPr>
        <w:pStyle w:val="NormalWeb"/>
        <w:spacing w:before="0" w:beforeAutospacing="0" w:after="0" w:afterAutospacing="0"/>
        <w:jc w:val="both"/>
      </w:pPr>
      <w:r>
        <w:t> </w:t>
      </w:r>
      <w:r>
        <w:t> </w:t>
      </w:r>
      <w:r>
        <w:t>Actele administrativ-jurisdicţionale</w:t>
      </w:r>
    </w:p>
    <w:p w:rsidR="00000000" w:rsidRDefault="00677D8F">
      <w:pPr>
        <w:pStyle w:val="NormalWeb"/>
        <w:spacing w:before="0" w:beforeAutospacing="0" w:after="0" w:afterAutospacing="0"/>
        <w:jc w:val="both"/>
      </w:pPr>
      <w:r>
        <w:t> </w:t>
      </w:r>
      <w:r>
        <w:t> </w:t>
      </w:r>
      <w:r>
        <w:t xml:space="preserve">(1) Jurisdicţiile administrative speciale sunt facultative şi gratuite.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(2) Actele administrative susceptibile, po</w:t>
      </w:r>
      <w:r>
        <w:rPr>
          <w:color w:val="0000FF"/>
        </w:rPr>
        <w:t>trivit legii organice, să facă obiectul unei jurisdicţii speciale administrative pot fi atacate la instanţa de contencios administrativ, cu respectarea dispoziţiilor art. 7 alin. (1), dacă partea înţelege să nu exercite procedura administrativ-jurisdicţion</w:t>
      </w:r>
      <w:r>
        <w:rPr>
          <w:color w:val="0000FF"/>
        </w:rPr>
        <w:t>ală.</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02-08-2007 Alin. (2) al art. 6 a fost modificat de pct. 6 al art. I din LEGEA nr. 262 din 19 iulie 2007, publicată în MONITORUL OFICIAL nr. 510 din 30 iulie 2007.)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(3) Actul administrativ-jurisdicţional pentru care, prin lege organică speci</w:t>
      </w:r>
      <w:r>
        <w:rPr>
          <w:color w:val="0000FF"/>
        </w:rPr>
        <w:t>ală, se prevede o cale de atac în faţa unei alte jurisdicţii administrative speciale poate fi atacat direct la instanţa de contencios administrativ, în termen de 15 zile de la comunicare, dacă partea înţelege să renunţe la calea administrativ-jurisdicţiona</w:t>
      </w:r>
      <w:r>
        <w:rPr>
          <w:color w:val="0000FF"/>
        </w:rPr>
        <w:t>lă de atac.</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02-08-2007 Alin. (3) al art. 6 a fost modificat de pct. 6 al art. I din LEGEA nr. 262 din 19 iulie 2007, publicată în MONITORUL OFICIAL nr. 510 din 30 iulie 2007.)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(4) Dacă partea care a optat pentru jurisdicţia administrativă specia</w:t>
      </w:r>
      <w:r>
        <w:rPr>
          <w:color w:val="0000FF"/>
        </w:rPr>
        <w:t>lă sau pentru calea de atac la un alt organ administrativ-jurisdicţional înţelege să renunţe la aceasta în timpul soluţionării litigiului, este obligată să notifice decizia de renunţare organului administrativ-jurisdicţional în cauză. Partea sesizează inst</w:t>
      </w:r>
      <w:r>
        <w:rPr>
          <w:color w:val="0000FF"/>
        </w:rPr>
        <w:t>anţa de contencios administrativ în termen de 15 zile de la notificare. În această situaţie, procedura administrativă prealabilă prevăzută de art. 7 nu se mai efectuează.</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02-08-2007 Alin. (4) al art. 6 a fost modificat de pct. 6 al art. I din LEGEA n</w:t>
      </w:r>
      <w:r>
        <w:rPr>
          <w:color w:val="0000FF"/>
        </w:rPr>
        <w:t xml:space="preserve">r. 262 din 19 iulie 2007, publicată în MONITORUL OFICIAL nr. 510 din 30 iulie 2007.) </w:t>
      </w:r>
      <w:r>
        <w:rPr>
          <w:color w:val="0000FF"/>
        </w:rPr>
        <w:br/>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677D8F">
      <w:pPr>
        <w:pStyle w:val="NormalWeb"/>
        <w:spacing w:before="0" w:beforeAutospacing="0" w:after="0" w:afterAutospacing="0"/>
        <w:jc w:val="both"/>
      </w:pPr>
      <w:r>
        <w:t> </w:t>
      </w:r>
      <w:r>
        <w:t> </w:t>
      </w:r>
      <w:r>
        <w:t>Procedura de soluţionare a cererilor în contenciosul administrativ</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677D8F">
      <w:pPr>
        <w:pStyle w:val="NormalWeb"/>
        <w:spacing w:before="0" w:beforeAutospacing="0" w:after="0" w:afterAutospacing="0"/>
        <w:jc w:val="both"/>
      </w:pPr>
      <w:r>
        <w:t> </w:t>
      </w:r>
      <w:r>
        <w:t> </w:t>
      </w:r>
      <w:r>
        <w:t xml:space="preserve">Procedura prealabilă </w:t>
      </w:r>
    </w:p>
    <w:p w:rsidR="00000000" w:rsidRDefault="00677D8F">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(1) </w:t>
      </w:r>
      <w:r>
        <w:rPr>
          <w:color w:val="0000FF"/>
        </w:rPr>
        <w:t>Înainte de a se adresa instanţei de contencios administrativ competente, persoana care se consideră vătămată într-un drept al său ori într-un interes legitim printr-un act administrativ individual care i se adresează trebuie să solicite autorităţii publice</w:t>
      </w:r>
      <w:r>
        <w:rPr>
          <w:color w:val="0000FF"/>
        </w:rPr>
        <w:t xml:space="preserve"> emitente sau autorităţii ierarhic superioare, dacă aceasta există, în termen de 30 de zile de la data comunicării actului, revocarea, în tot sau în parte, a acestuia. Pentru motive temeinice, persoana vătămată, destinatar al actului, poate introduce plâng</w:t>
      </w:r>
      <w:r>
        <w:rPr>
          <w:color w:val="0000FF"/>
        </w:rPr>
        <w:t>erea prealabilă, în cazul actelor administrative unilaterale, şi peste termenul prevăzut la alin. (1), dar nu mai târziu de 6 luni de la data emiterii actului.</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02-08-2018 Alineatul (1) din Articolul 7 , Capitolul II a fost modificat de Punctul 5, Art</w:t>
      </w:r>
      <w:r>
        <w:rPr>
          <w:color w:val="0000FF"/>
        </w:rPr>
        <w:t xml:space="preserve">icolul I din LEGEA nr. 212 din 25 iulie 2018, publicată în MONITORUL OFICIAL nr. 658 din 30 iulie 2018)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respingere: HP nr. 74/2018</w:t>
      </w:r>
    </w:p>
    <w:p w:rsidR="00000000" w:rsidRDefault="00677D8F">
      <w:pPr>
        <w:pStyle w:val="NormalWeb"/>
        <w:spacing w:before="0" w:beforeAutospacing="0" w:after="0" w:afterAutospacing="0"/>
        <w:jc w:val="both"/>
      </w:pPr>
      <w:r>
        <w:t>, publicată în Monitorul Oficial nr. 25 din 10 ianuarie 2019.</w:t>
      </w:r>
    </w:p>
    <w:p w:rsidR="00000000" w:rsidRDefault="00677D8F">
      <w:pPr>
        <w:pStyle w:val="NormalWeb"/>
        <w:spacing w:before="0" w:beforeAutospacing="0" w:after="0" w:afterAutospacing="0"/>
        <w:jc w:val="both"/>
      </w:pPr>
      <w:r>
        <w:t> </w:t>
      </w:r>
      <w:r>
        <w:t> </w:t>
      </w:r>
      <w:r>
        <w:t>Decizie de respingere: HP nr. 54</w:t>
      </w:r>
      <w:r>
        <w:t>/2018</w:t>
      </w:r>
    </w:p>
    <w:p w:rsidR="00000000" w:rsidRDefault="00677D8F">
      <w:pPr>
        <w:pStyle w:val="NormalWeb"/>
        <w:spacing w:before="0" w:beforeAutospacing="0" w:after="0" w:afterAutospacing="0"/>
        <w:jc w:val="both"/>
      </w:pPr>
      <w:r>
        <w:t>, publicată în Monitorul Oficial nr. 807 din 20 septembrie 2018.</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(1^1) În cazul actului administrativ normativ, plângerea prealabilă poate fi formulată oricând.</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02-08-2007 Alin. (1^1) al art. 7 a fost introdus de pct. 8 al art. I</w:t>
      </w:r>
      <w:r>
        <w:rPr>
          <w:color w:val="0000FF"/>
        </w:rPr>
        <w:t xml:space="preserve"> din LEGEA nr. 262 din 19 iulie 2007, publicată în MONITORUL OFICIAL nr. 510 din 30 iulie 2007.) </w:t>
      </w:r>
    </w:p>
    <w:p w:rsidR="00000000" w:rsidRDefault="00677D8F">
      <w:pPr>
        <w:pStyle w:val="NormalWeb"/>
        <w:spacing w:before="0" w:beforeAutospacing="0" w:after="0" w:afterAutospacing="0"/>
        <w:jc w:val="both"/>
      </w:pPr>
      <w:r>
        <w:t>   (2) Prevederile alin. (1) sunt aplicabile şi în ipoteza în care legea specială prevede o procedură administrativ-jurisdicţională, iar partea nu a optat p</w:t>
      </w:r>
      <w:r>
        <w:t xml:space="preserve">entru aceasta.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(3) Este îndreptăţită să introducă plângere prealabilă şi persoana vătămată într-un drept al său sau într-un interes legitim, printr-un act administrativ cu caracter individual, adresat altui subiect de drept. Plângerea prealabilă, în ca</w:t>
      </w:r>
      <w:r>
        <w:rPr>
          <w:color w:val="0000FF"/>
        </w:rPr>
        <w:t>zul actelor administrative unilaterale, se va introduce în termen de 30 de zile din momentul în care persoana vătămată a luat cunoştinţă, pe orice cale, de conţinutul actului. Pentru motive temeinice, plângerea prealabilă se poate formula şi peste termenul</w:t>
      </w:r>
      <w:r>
        <w:rPr>
          <w:color w:val="0000FF"/>
        </w:rPr>
        <w:t xml:space="preserve"> de 30 de zile, dar nu mai târziu de 6 luni de la data la care a luat cunoştinţă, pe orice cale, de conţinutul acestuia. Termenul de 6 luni prevăzut în prezentul alineat, precum şi cel prevăzut la alin. (1) sunt termene de prescripţie.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02-08-2018 Ali</w:t>
      </w:r>
      <w:r>
        <w:rPr>
          <w:color w:val="0000FF"/>
        </w:rPr>
        <w:t xml:space="preserve">neatul (3) din Articolul 7 , Capitolul II a fost modificat de Punctul 5, Articolul I din LEGEA nr. 212 din 25 iulie 2018, publicată în MONITORUL OFICIAL nr. 658 din 30 iulie 2018)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respingere: HP nr. 74/2018</w:t>
      </w:r>
    </w:p>
    <w:p w:rsidR="00000000" w:rsidRDefault="00677D8F">
      <w:pPr>
        <w:pStyle w:val="NormalWeb"/>
        <w:spacing w:before="0" w:beforeAutospacing="0" w:after="0" w:afterAutospacing="0"/>
        <w:jc w:val="both"/>
      </w:pPr>
      <w:r>
        <w:t>, publicată în Monito</w:t>
      </w:r>
      <w:r>
        <w:t>rul Oficial nr. 25 din 10 ianuarie 2019.</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(4) Plângerea prealabilă, formulată potrivit prevederilor alin. (1), se soluţionează în termenul prevăzut la art. 2 alin. (1) lit. h)*).</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 Notă CTCE:</w:t>
      </w:r>
    </w:p>
    <w:p w:rsidR="00000000" w:rsidRDefault="00677D8F">
      <w:pPr>
        <w:pStyle w:val="NormalWeb"/>
        <w:spacing w:before="0" w:beforeAutospacing="0" w:after="0" w:afterAutospacing="0"/>
        <w:jc w:val="both"/>
      </w:pPr>
      <w:r>
        <w:t> </w:t>
      </w:r>
      <w:r>
        <w:t> </w:t>
      </w:r>
      <w:r>
        <w:t>Considerăm că referinţa trebuie făcută la actuala lit. h) a alin. (1) al art. 2, întrucât prin pct. 3 al art. I din LEGEA nr. 262 din 19 iulie 2007</w:t>
      </w:r>
    </w:p>
    <w:p w:rsidR="00000000" w:rsidRDefault="00677D8F">
      <w:pPr>
        <w:pStyle w:val="NormalWeb"/>
        <w:spacing w:before="0" w:beforeAutospacing="0" w:after="0" w:afterAutospacing="0"/>
        <w:jc w:val="both"/>
      </w:pPr>
      <w:r>
        <w:lastRenderedPageBreak/>
        <w:t>, publicată în MONITORUL OFICIAL nr. 510 din 30 iulie 2007, alin. (1) al art. 2 din acest act normativ a fos</w:t>
      </w:r>
      <w:r>
        <w:t>t modificat integral, iar dispoziţia de la vechea lit. g) a alin. (1) al art. 2 se regăseşte la actuala lit. h) a alin. (1) al art. 2, astfel:</w:t>
      </w:r>
    </w:p>
    <w:p w:rsidR="00000000" w:rsidRDefault="00677D8F">
      <w:pPr>
        <w:pStyle w:val="NormalWeb"/>
        <w:spacing w:before="0" w:beforeAutospacing="0" w:after="240" w:afterAutospacing="0"/>
        <w:jc w:val="both"/>
      </w:pPr>
      <w:r>
        <w:t> </w:t>
      </w:r>
      <w:r>
        <w:t> </w:t>
      </w:r>
      <w:r>
        <w:t>h) nesoluţionare în termenul legal a unei cereri - faptul de a nu răspunde solicitantului în termen de 30 de z</w:t>
      </w:r>
      <w:r>
        <w:t>ile de la înregistrarea cererii, dacă prin lege nu se prevede alt termen;</w:t>
      </w:r>
    </w:p>
    <w:p w:rsidR="00000000" w:rsidRDefault="00677D8F">
      <w:pPr>
        <w:pStyle w:val="NormalWeb"/>
        <w:spacing w:before="0" w:beforeAutospacing="0" w:after="24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(5) În cazul acţiunilor introduse de prefect, Avocatul Poporului, Ministerul Public, Agenţia Naţională a Funcţionarilor Publici, al celor care privesc cererile perso</w:t>
      </w:r>
      <w:r>
        <w:rPr>
          <w:color w:val="0000FF"/>
        </w:rPr>
        <w:t>anelor vătămate prin ordonanţe sau dispoziţii din ordonanţe sau al acţiunilor îndreptate împotriva actelor administrative care nu mai pot fi revocate întrucât au intrat în circuitul civil şi au produs efecte juridice, precum şi în cazurile prevăzute la art</w:t>
      </w:r>
      <w:r>
        <w:rPr>
          <w:color w:val="0000FF"/>
        </w:rPr>
        <w:t>. 2 alin. (2) şi la art. 4 nu este obligatorie plângerea prealabilă.</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02-08-2018 Alineatul (5) din Articolul 7 , Capitolul II a fost modificat de Punctul 5, Articolul I din LEGEA nr. 212 din 25 iulie 2018, publicată în MONITORUL OFICIAL nr. 658 din 30</w:t>
      </w:r>
      <w:r>
        <w:rPr>
          <w:color w:val="0000FF"/>
        </w:rPr>
        <w:t xml:space="preserve"> iulie 2018)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(6) Plângerea prealabilă în cazul acţiunilor care au ca obiect contracte administrative trebuie făcută în termen de 6 luni, care va începe să curgă:</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0" w:afterAutospacing="0"/>
        <w:jc w:val="both"/>
        <w:rPr>
          <w:color w:val="0000FF"/>
        </w:rPr>
      </w:pPr>
      <w:r>
        <w:rPr>
          <w:color w:val="0000FF"/>
        </w:rPr>
        <w:t>(la 02-08-2018 Partea introductivă a Alineatului (6) din Articolul 7 , Capitolul II a f</w:t>
      </w:r>
      <w:r>
        <w:rPr>
          <w:color w:val="0000FF"/>
        </w:rPr>
        <w:t xml:space="preserve">ost modificată de Punctul 6, Articolul I din LEGEA nr. 212 din 25 iulie 2018, publicată în MONITORUL OFICIAL nr. 658 din 30 iulie 2018)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a) de la data încheierii contractului, în cazul litigiilor legate de încheierea lui;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b) de la data când reclaman</w:t>
      </w:r>
      <w:r>
        <w:rPr>
          <w:color w:val="0000FF"/>
        </w:rPr>
        <w:t>tul a cunoscut cauza anulării, dar nu mai târziu de un an de la încheierea contractului.</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02-08-2018 Litera b) din Alineatul (6) , Articolul 7 , Capitolul II a fost modificată de Punctul 6, Articolul I din LEGEA nr. 212 din 25 iulie 2018, publicată în</w:t>
      </w:r>
      <w:r>
        <w:rPr>
          <w:color w:val="0000FF"/>
        </w:rPr>
        <w:t xml:space="preserve"> MONITORUL OFICIAL nr. 658 din 30 iulie 2018)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c) Abrogată.</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02-08-2018 Litera c) din Alineatul (6), Articolul 7 , Capitolul II a fost abrogată de Punctul 7, Articolul I din LEGEA nr. 212 din 25 iulie 2018, publicată în MONITORUL OFICIAL nr. 658 d</w:t>
      </w:r>
      <w:r>
        <w:rPr>
          <w:color w:val="0000FF"/>
        </w:rPr>
        <w:t xml:space="preserve">in 30 iulie 2018)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d) Abrogată.</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02-08-2018 Litera d) din Articolul 7 , Capitolul II a fost abrogată de Punctul 7, Articolul I din LEGEA nr. 212 din 25 iulie 2018, publicată în MONITORUL OFICIAL nr. 658 din 30 iulie 2018)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e) Abrogată.</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w:t>
      </w:r>
      <w:r>
        <w:rPr>
          <w:color w:val="0000FF"/>
        </w:rPr>
        <w:t xml:space="preserve">2-08-2018 Litera e) din Alineatul (6), Articolul 7 , Capitolul II a fost abrogată de Punctul 7, Articolul I din LEGEA nr. 212 din 25 iulie 2018, publicată în MONITORUL OFICIAL nr. 658 din 30 iulie 2018) </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0" w:afterAutospacing="0"/>
        <w:jc w:val="both"/>
        <w:rPr>
          <w:color w:val="0000FF"/>
        </w:rPr>
      </w:pPr>
      <w:r>
        <w:rPr>
          <w:color w:val="0000FF"/>
        </w:rPr>
        <w:t>(la 02-08-2007 Alin. (6) al art. 7 a fost modifi</w:t>
      </w:r>
      <w:r>
        <w:rPr>
          <w:color w:val="0000FF"/>
        </w:rPr>
        <w:t xml:space="preserve">cat de pct. 9 al art. I din LEGEA nr. 262 din 19 iulie 2007, publicată în MONITORUL OFICIAL nr. 510 din 30 iulie 2007.) </w:t>
      </w:r>
    </w:p>
    <w:p w:rsidR="00000000" w:rsidRDefault="00677D8F">
      <w:pPr>
        <w:pStyle w:val="NormalWeb"/>
        <w:spacing w:before="0" w:beforeAutospacing="0" w:after="0" w:afterAutospacing="0"/>
        <w:jc w:val="both"/>
        <w:rPr>
          <w:color w:val="0000FF"/>
        </w:rPr>
      </w:pPr>
      <w:r>
        <w:rPr>
          <w:color w:val="0000FF"/>
        </w:rP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Prin DECIZIA nr. 12 din 14 ianuarie 2020, publicată în Monitorul Oficial nr. 198 din 11 martie 2020, Curtea Constituţională a admis excepţia de neconstituţionalitate şi a constatat că:</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dispoziţiile art. 7 alin. (6) din Legea nr. 554/2004, în redactare</w:t>
      </w:r>
      <w:r>
        <w:rPr>
          <w:color w:val="0000FF"/>
        </w:rPr>
        <w:t>a anterioară modificării prin Legea nr. 212/2018, sunt constituţionale numai în măsura în care nu impun autorităţii publice contractante parcurgerea procedurii prealabile;</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sintagma „are semnificaţia concilierii în cazul litigiilor comerciale, dispoziţ</w:t>
      </w:r>
      <w:r>
        <w:rPr>
          <w:color w:val="0000FF"/>
        </w:rPr>
        <w:t>iile Codului de procedură civilă fiind aplicabile în mod corespunzător“ din cuprinsul dispoziţiilor art. 7 alin. (6) din Legea nr. 554/2004, în redactarea anterioară modificării prin Legea nr. 212/2018 este neconstituţională.</w:t>
      </w:r>
    </w:p>
    <w:p w:rsidR="00000000" w:rsidRDefault="00677D8F">
      <w:pPr>
        <w:pStyle w:val="NormalWeb"/>
        <w:spacing w:before="0" w:beforeAutospacing="0" w:after="240" w:afterAutospacing="0"/>
        <w:jc w:val="both"/>
      </w:pPr>
      <w:r>
        <w:t>──────────</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w:t>
      </w:r>
      <w:r>
        <w:t>cizie de respingere: HP nr. 75/2018</w:t>
      </w:r>
    </w:p>
    <w:p w:rsidR="00000000" w:rsidRDefault="00677D8F">
      <w:pPr>
        <w:pStyle w:val="NormalWeb"/>
        <w:spacing w:before="0" w:beforeAutospacing="0" w:after="0" w:afterAutospacing="0"/>
        <w:jc w:val="both"/>
      </w:pPr>
      <w:r>
        <w:t>, publicată în Monitorul Oficial nr. 1066 din 17 decembrie 2018.</w:t>
      </w:r>
    </w:p>
    <w:p w:rsidR="00000000" w:rsidRDefault="00677D8F">
      <w:pPr>
        <w:pStyle w:val="NormalWeb"/>
        <w:spacing w:before="0" w:beforeAutospacing="0" w:after="0" w:afterAutospacing="0"/>
        <w:jc w:val="both"/>
      </w:pPr>
      <w:r>
        <w:t xml:space="preserv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02-08-2018 Alineatul (7) din Articolul 7 , Capitolul II a fost abrogat de Punctul 8, Articolul I din LEGEA nr. 212 din 2</w:t>
      </w:r>
      <w:r>
        <w:rPr>
          <w:color w:val="0000FF"/>
        </w:rPr>
        <w:t xml:space="preserve">5 iulie 2018, publicată în MONITORUL OFICIAL nr. 658 din 30 iulie 2018) </w:t>
      </w:r>
      <w:r>
        <w:rPr>
          <w:color w:val="0000FF"/>
        </w:rPr>
        <w:br/>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677D8F">
      <w:pPr>
        <w:pStyle w:val="NormalWeb"/>
        <w:spacing w:before="0" w:beforeAutospacing="0" w:after="0" w:afterAutospacing="0"/>
        <w:jc w:val="both"/>
      </w:pPr>
      <w:r>
        <w:t> </w:t>
      </w:r>
      <w:r>
        <w:t> </w:t>
      </w:r>
      <w:r>
        <w:t xml:space="preserve">Obiectul acţiunii judiciare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(1) Persoana vătămată într-un drept recunoscut de lege sau într-un interes legitim printr-un act administrativ unilateral, nemulţumită d</w:t>
      </w:r>
      <w:r>
        <w:rPr>
          <w:color w:val="0000FF"/>
        </w:rPr>
        <w:t>e răspunsul primit la plângerea prealabilă sau care nu a primit niciun răspuns în termenul prevăzut la art. 2 alin. (1) lit. h), poate sesiza instanţa de contencios administrativ competentă, pentru a solicita anularea în tot sau în parte a actului, reparar</w:t>
      </w:r>
      <w:r>
        <w:rPr>
          <w:color w:val="0000FF"/>
        </w:rPr>
        <w:t>ea pagubei cauzate şi, eventual, reparaţii pentru daune morale. De asemenea se poate adresa instanţei de contencios administrativ şi cel care se consideră vătămat într-un drept sau interes legitim al său prin nesoluţionarea în termen sau prin refuzul nejus</w:t>
      </w:r>
      <w:r>
        <w:rPr>
          <w:color w:val="0000FF"/>
        </w:rPr>
        <w:t>tificat de soluţionare a unei cereri, precum şi prin refuzul de efectuare a unei anumite operaţiuni administrative necesare pentru exercitarea sau protejarea dreptului sau interesului legitim. Motivele invocate în cererea de anulare a actului nu sunt limit</w:t>
      </w:r>
      <w:r>
        <w:rPr>
          <w:color w:val="0000FF"/>
        </w:rPr>
        <w:t>ate la cele invocate prin plângerea prealabilă.</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0" w:afterAutospacing="0"/>
        <w:jc w:val="both"/>
        <w:rPr>
          <w:color w:val="0000FF"/>
        </w:rPr>
      </w:pPr>
      <w:r>
        <w:rPr>
          <w:color w:val="0000FF"/>
        </w:rPr>
        <w:t xml:space="preserve">(la 02-08-2018 Alineatul (1) din Articolul 8 , Capitolul II a fost modificat de Punctul 9, Articolul I din LEGEA nr. 212 din 25 iulie 2018, publicată în MONITORUL OFICIAL nr. 658 din 30 iulie 2018) </w:t>
      </w:r>
    </w:p>
    <w:p w:rsidR="00000000" w:rsidRDefault="00677D8F">
      <w:pPr>
        <w:pStyle w:val="NormalWeb"/>
        <w:spacing w:before="0" w:beforeAutospacing="0" w:after="0" w:afterAutospacing="0"/>
        <w:jc w:val="both"/>
        <w:rPr>
          <w:color w:val="0000FF"/>
        </w:rPr>
      </w:pPr>
      <w:r>
        <w:rPr>
          <w:color w:val="0000FF"/>
        </w:rPr>
        <w:t>──────</w:t>
      </w:r>
      <w:r>
        <w:rPr>
          <w:color w:val="0000FF"/>
        </w:rP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Prin DECIZIA CURŢII CONSTITUŢIONALE nr. 459 din 16 septembrie 2014, publicată în MONITORUL OFICIAL nr. 712 din 30 septembrie 2014 a fost admisă excepţia de neconstituţionalitate a dispoziţiilor art. 8 alin. (1) raportate la art. 2 alin. (1) lit. c)</w:t>
      </w:r>
      <w:r>
        <w:rPr>
          <w:color w:val="0000FF"/>
        </w:rPr>
        <w:t xml:space="preserve"> teza întâi din Legea contenciosului administrativ nr. 554/2004, constatându-se că dispoziţiile art. 8 alin. (1) raportate la art. 2 alin. (1) lit. c) teza întâi din Legea contenciosului administrativ nr. </w:t>
      </w:r>
      <w:r>
        <w:rPr>
          <w:color w:val="0000FF"/>
        </w:rPr>
        <w:lastRenderedPageBreak/>
        <w:t xml:space="preserve">554/2004 sunt constituţionale în măsura în care se </w:t>
      </w:r>
      <w:r>
        <w:rPr>
          <w:color w:val="0000FF"/>
        </w:rPr>
        <w:t>interpretează în sensul că decretele Preşedintelui privind numirea judecătorilor la Curtea Constituţională sunt excluse din sfera controlului judecătoresc sub aspectul verificării îndeplinirii condiţiei "înaltei competenţe profesionale".</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Prin urmare, co</w:t>
      </w:r>
      <w:r>
        <w:rPr>
          <w:color w:val="0000FF"/>
        </w:rPr>
        <w:t>nform art. 147 alin. (1) din CONSTITUŢIA ROMÂNIEI republicată în MONITORUL OFICIAL nr. 767 din 31 octombrie 2003 dispoziţiile din legile şi ordonanţele în vigoare, precum şi cele din regulamente, constatate ca fiind neconstituţionale, îşi încetează efectel</w:t>
      </w:r>
      <w:r>
        <w:rPr>
          <w:color w:val="0000FF"/>
        </w:rPr>
        <w:t>e juridice la 45 de zile de la publicarea deciziei Curţii Constituţionale dacă, în acest interval, Parlamentul sau Guvernul, după caz, nu pun de acord prevederile neconstituţionale cu dispoziţiile Constituţiei. Pe durata acestui termen, dispoziţiile consta</w:t>
      </w:r>
      <w:r>
        <w:rPr>
          <w:color w:val="0000FF"/>
        </w:rPr>
        <w:t>tate ca fiind neconstituţionale sunt suspendate de drept.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În concluzie, în intervalul 30 septembrie 2014-14 noiembrie 2014, dispoziţiile art. 8 alin. (1) raportate la art. 2 alin. (1) lit. c) teza întâi din Legea contenciosului administrativ nr. 554/200</w:t>
      </w:r>
      <w:r>
        <w:rPr>
          <w:color w:val="0000FF"/>
        </w:rPr>
        <w:t xml:space="preserve">4 în măsura în care, decretele Preşedintelui privind numirea judecătorilor la Curtea Constituţională nu sunt excluse din sfera controlului judecătoresc sub aspectul verificării îndeplinirii condiţiei "înaltei competenţe profesionale" au fost suspendate de </w:t>
      </w:r>
      <w:r>
        <w:rPr>
          <w:color w:val="0000FF"/>
        </w:rPr>
        <w:t>drept, încetându-şi efectele juridice începând cu data de 15 noiembrie 2014, întrucât legiuitorul nu a intervenit pentru modificarea prevederilor atacate.</w:t>
      </w:r>
    </w:p>
    <w:p w:rsidR="00000000" w:rsidRDefault="00677D8F">
      <w:pPr>
        <w:pStyle w:val="NormalWeb"/>
        <w:spacing w:before="0" w:beforeAutospacing="0" w:after="240" w:afterAutospacing="0"/>
        <w:jc w:val="both"/>
      </w:pPr>
      <w:r>
        <w:t>──────────</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RIL nr. 1/2017</w:t>
      </w:r>
    </w:p>
    <w:p w:rsidR="00000000" w:rsidRDefault="00677D8F">
      <w:pPr>
        <w:pStyle w:val="NormalWeb"/>
        <w:spacing w:before="0" w:beforeAutospacing="0" w:after="0" w:afterAutospacing="0"/>
        <w:jc w:val="both"/>
      </w:pPr>
      <w:r>
        <w:t>, publicată în Monitorul Oficial nr. 223 din 31 martie 2017:</w:t>
      </w:r>
    </w:p>
    <w:p w:rsidR="00000000" w:rsidRDefault="00677D8F">
      <w:pPr>
        <w:pStyle w:val="NormalWeb"/>
        <w:spacing w:before="0" w:beforeAutospacing="0" w:after="0" w:afterAutospacing="0"/>
        <w:jc w:val="both"/>
      </w:pPr>
      <w:r>
        <w:t> </w:t>
      </w:r>
      <w:r>
        <w:t> </w:t>
      </w:r>
      <w:r>
        <w:t>În interpretarea şi aplicarea unitară a dispoziţiilor art. 85 alin. (2) din Legea nr. 448/2006</w:t>
      </w:r>
    </w:p>
    <w:p w:rsidR="00000000" w:rsidRDefault="00677D8F">
      <w:pPr>
        <w:pStyle w:val="NormalWeb"/>
        <w:spacing w:before="0" w:beforeAutospacing="0" w:after="0" w:afterAutospacing="0"/>
        <w:jc w:val="both"/>
      </w:pPr>
      <w:r>
        <w:t> </w:t>
      </w:r>
      <w:r>
        <w:t>privind protecţia şi promovarea drepturilor persoanelor cu handicap, republicată, cu modificările şi completările ulterioare, art. 115 alin. (1) lit. a)</w:t>
      </w:r>
    </w:p>
    <w:p w:rsidR="00000000" w:rsidRDefault="00677D8F">
      <w:pPr>
        <w:pStyle w:val="NormalWeb"/>
        <w:spacing w:before="0" w:beforeAutospacing="0" w:after="0" w:afterAutospacing="0"/>
        <w:jc w:val="both"/>
      </w:pPr>
      <w:r>
        <w:t> şi art. 133 alin. (1) din Legea nr. 272/2004</w:t>
      </w:r>
    </w:p>
    <w:p w:rsidR="00000000" w:rsidRDefault="00677D8F">
      <w:pPr>
        <w:pStyle w:val="NormalWeb"/>
        <w:spacing w:before="0" w:beforeAutospacing="0" w:after="0" w:afterAutospacing="0"/>
        <w:jc w:val="both"/>
      </w:pPr>
      <w:r>
        <w:t> privind protecţia şi promovarea drepturilor copilului, r</w:t>
      </w:r>
      <w:r>
        <w:t>epublicată, cu modificările şi completările ulterioare, şi art. 10 alin. (3) din Hotărârea Guvernului nr. 1.437/2004</w:t>
      </w:r>
    </w:p>
    <w:p w:rsidR="00000000" w:rsidRDefault="00677D8F">
      <w:pPr>
        <w:pStyle w:val="NormalWeb"/>
        <w:spacing w:before="0" w:beforeAutospacing="0" w:after="0" w:afterAutospacing="0"/>
        <w:jc w:val="both"/>
      </w:pPr>
      <w:r>
        <w:t xml:space="preserve"> privind organizarea şi metodologia de funcţionare a comisiei pentru protecţia copilului, raportate la art. 2 alin. (1) lit. b), </w:t>
      </w:r>
    </w:p>
    <w:p w:rsidR="00000000" w:rsidRDefault="00677D8F">
      <w:pPr>
        <w:pStyle w:val="NormalWeb"/>
        <w:spacing w:before="0" w:beforeAutospacing="0" w:after="0" w:afterAutospacing="0"/>
        <w:jc w:val="both"/>
      </w:pPr>
      <w:r>
        <w:t>c)</w:t>
      </w:r>
    </w:p>
    <w:p w:rsidR="00000000" w:rsidRDefault="00677D8F">
      <w:pPr>
        <w:pStyle w:val="NormalWeb"/>
        <w:spacing w:before="0" w:beforeAutospacing="0" w:after="0" w:afterAutospacing="0"/>
        <w:jc w:val="both"/>
      </w:pPr>
      <w:r>
        <w:t> şi f)</w:t>
      </w:r>
    </w:p>
    <w:p w:rsidR="00000000" w:rsidRDefault="00677D8F">
      <w:pPr>
        <w:pStyle w:val="NormalWeb"/>
        <w:spacing w:before="0" w:beforeAutospacing="0" w:after="0" w:afterAutospacing="0"/>
        <w:jc w:val="both"/>
      </w:pPr>
      <w:r>
        <w:t>, art. 8 alin. (1)</w:t>
      </w:r>
    </w:p>
    <w:p w:rsidR="00000000" w:rsidRDefault="00677D8F">
      <w:pPr>
        <w:pStyle w:val="NormalWeb"/>
        <w:spacing w:before="0" w:beforeAutospacing="0" w:after="0" w:afterAutospacing="0"/>
        <w:jc w:val="both"/>
      </w:pPr>
      <w:r>
        <w:t> şi art. 10 alin. (1) din Legea contenciosului administrativ nr. 554/2004</w:t>
      </w:r>
    </w:p>
    <w:p w:rsidR="00000000" w:rsidRDefault="00677D8F">
      <w:pPr>
        <w:pStyle w:val="NormalWeb"/>
        <w:spacing w:before="0" w:beforeAutospacing="0" w:after="0" w:afterAutospacing="0"/>
        <w:jc w:val="both"/>
      </w:pPr>
      <w:r>
        <w:t>, cu modificările şi completările ulterioare, competenţa de soluţionare în primă instanţă a litigiilor având ca obiect anularea hotărârilor comisiei pentru protec</w:t>
      </w:r>
      <w:r>
        <w:t>ţia copilului de încadrare în grad şi tip de handicap a copilului cu dizabilităţi revine tribunalelor - secţiile de contencios administrativ/completele specializate în materia contenciosului administrativ.</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(1^1) Persoanele fizice şi persoane</w:t>
      </w:r>
      <w:r>
        <w:rPr>
          <w:color w:val="0000FF"/>
        </w:rPr>
        <w:t>le juridice de drept privat pot formula capete de cerere prin care invocă apărarea unui interes legitim public numai în subsidiar, în măsura în care vătămarea interesului legitim public decurge logic din încălcarea dreptului subiectiv sau a interesului leg</w:t>
      </w:r>
      <w:r>
        <w:rPr>
          <w:color w:val="0000FF"/>
        </w:rPr>
        <w:t>itim privat.</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02-08-2007 Alin. (1^1) al art. 8 a fost introdus de pct. 11 al art. I din LEGEA nr. 262 din 19 iulie 2007, publicată în MONITORUL OFICIAL nr. 510 din 30 iulie 2007.)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RIL nr. 8/2020</w:t>
      </w:r>
    </w:p>
    <w:p w:rsidR="00000000" w:rsidRDefault="00677D8F">
      <w:pPr>
        <w:pStyle w:val="NormalWeb"/>
        <w:spacing w:before="0" w:beforeAutospacing="0" w:after="0" w:afterAutospacing="0"/>
        <w:jc w:val="both"/>
      </w:pPr>
      <w:r>
        <w:lastRenderedPageBreak/>
        <w:t>, publicată în Mon</w:t>
      </w:r>
      <w:r>
        <w:t>itorul Oficial nr. 580 din 2 iulie 2020</w:t>
      </w:r>
    </w:p>
    <w:p w:rsidR="00000000" w:rsidRDefault="00677D8F">
      <w:pPr>
        <w:pStyle w:val="NormalWeb"/>
        <w:spacing w:before="0" w:beforeAutospacing="0" w:after="0" w:afterAutospacing="0"/>
        <w:jc w:val="both"/>
      </w:pPr>
      <w:r>
        <w:t> </w:t>
      </w:r>
      <w:r>
        <w:t> </w:t>
      </w:r>
      <w:r>
        <w:t>În interpretarea şi aplicarea unitară a dispoziţiilor art. 1 alin. (1), art. 2 alin. (1) lit. a), r) şi s) şi art. 8 alin. (1^1) şi (1^2) din Legea contenciosului administrativ nr. 554/2004, cu modificările şi com</w:t>
      </w:r>
      <w:r>
        <w:t>pletările ulterioare, stabileşte că:</w:t>
      </w:r>
    </w:p>
    <w:p w:rsidR="00000000" w:rsidRDefault="00677D8F">
      <w:pPr>
        <w:pStyle w:val="NormalWeb"/>
        <w:spacing w:before="0" w:beforeAutospacing="0" w:after="0" w:afterAutospacing="0"/>
        <w:jc w:val="both"/>
      </w:pPr>
      <w:r>
        <w:t> </w:t>
      </w:r>
      <w:r>
        <w:t> </w:t>
      </w:r>
      <w:r>
        <w:t>În vederea exercitării controlului de legalitate asupra actelor administrative la cererea asociaţiilor, în calitate de organisme sociale interesate, invocarea interesului legitim public trebuie să fie subsidiară invo</w:t>
      </w:r>
      <w:r>
        <w:t>cării unui interes legitim privat, acesta din urmă decurgând din legătura directă dintre actul administrativ supus controlului de legalitate şi scopul direct şi obiectivele asociaţiei, potrivit statutului.</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(1^2) Prin derogare de la dispoziţi</w:t>
      </w:r>
      <w:r>
        <w:rPr>
          <w:color w:val="0000FF"/>
        </w:rPr>
        <w:t>ile alin. (1), acţiunile întemeiate pe încălcarea unui interes legitim public pot avea ca obiect numai anularea actului sau obligarea autorităţii pârâte să emită un act sau un alt înscris, respectiv să efectueze o anumită operaţiune administrativă, sub san</w:t>
      </w:r>
      <w:r>
        <w:rPr>
          <w:color w:val="0000FF"/>
        </w:rPr>
        <w:t>cţiunea penalităţilor de întârziere sau a amenzii, prevăzute la art. 24 alin. (2)*).</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02-08-2007 Alin. (1^2) al art. 8 a fost introdus de pct. 11 al art. I din LEGEA nr. 262 din 19 iulie 2007, publicată în MONITORUL OFICIAL nr. 510 din 30 iulie 2007.)</w:t>
      </w:r>
      <w:r>
        <w:rPr>
          <w:color w:val="0000FF"/>
        </w:rPr>
        <w:t xml:space="preserve">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RIL nr. 8/2020</w:t>
      </w:r>
    </w:p>
    <w:p w:rsidR="00000000" w:rsidRDefault="00677D8F">
      <w:pPr>
        <w:pStyle w:val="NormalWeb"/>
        <w:spacing w:before="0" w:beforeAutospacing="0" w:after="0" w:afterAutospacing="0"/>
        <w:jc w:val="both"/>
      </w:pPr>
      <w:r>
        <w:t>, publicată în Monitorul Oficial nr. 580 din 2 iulie 2020:</w:t>
      </w:r>
    </w:p>
    <w:p w:rsidR="00000000" w:rsidRDefault="00677D8F">
      <w:pPr>
        <w:pStyle w:val="NormalWeb"/>
        <w:spacing w:before="0" w:beforeAutospacing="0" w:after="0" w:afterAutospacing="0"/>
        <w:jc w:val="both"/>
      </w:pPr>
      <w:r>
        <w:t> </w:t>
      </w:r>
      <w:r>
        <w:t> </w:t>
      </w:r>
      <w:r>
        <w:t>În interpretarea şi aplicarea unitară a dispoziţiilor art. 1 alin. (1), art. 2 alin. (1) lit. a), r) şi s) şi art. 8 alin. (1^1) şi (1^2) di</w:t>
      </w:r>
      <w:r>
        <w:t>n Legea contenciosului administrativ nr. 554/2004, cu modificările şi completările ulterioare, stabileşte că:</w:t>
      </w:r>
    </w:p>
    <w:p w:rsidR="00000000" w:rsidRDefault="00677D8F">
      <w:pPr>
        <w:pStyle w:val="NormalWeb"/>
        <w:spacing w:before="0" w:beforeAutospacing="0" w:after="0" w:afterAutospacing="0"/>
        <w:jc w:val="both"/>
      </w:pPr>
      <w:r>
        <w:t> </w:t>
      </w:r>
      <w:r>
        <w:t> </w:t>
      </w:r>
      <w:r>
        <w:t>În vederea exercitării controlului de legalitate asupra actelor administrative la cererea asociaţiilor, în calitate de organisme sociale interesate, invocarea interesului legitim public trebuie să fie subsidiară invocării unui interes legitim privat, acest</w:t>
      </w:r>
      <w:r>
        <w:t>a din urmă decurgând din legătura directă dintre actul administrativ supus controlului de legalitate şi scopul direct şi obiectivele asociaţiei, potrivit statutului.</w:t>
      </w:r>
    </w:p>
    <w:p w:rsidR="00000000" w:rsidRDefault="00677D8F">
      <w:pPr>
        <w:pStyle w:val="NormalWeb"/>
        <w:spacing w:before="0" w:beforeAutospacing="0" w:after="0" w:afterAutospacing="0"/>
        <w:jc w:val="both"/>
      </w:pPr>
      <w:r>
        <w:t xml:space="preserv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(2) Instanţa de contencios administrativ este competentă să soluţioneze li</w:t>
      </w:r>
      <w:r>
        <w:rPr>
          <w:color w:val="0000FF"/>
        </w:rPr>
        <w:t>tigiile care apar în fazele premergătoare încheierii unui contract administrativ, precum şi orice litigii legate de încheierea contractului administrativ, inclusiv litigiile având ca obiect anularea unui contract administrativ. Litigiile care decurg din ex</w:t>
      </w:r>
      <w:r>
        <w:rPr>
          <w:color w:val="0000FF"/>
        </w:rPr>
        <w:t>ecutarea contractelor administrative sunt în competenţa de soluţionare a instanţelor civile de drept comun.</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02-08-2018 Alineatul (2) din Articolul 8 , Capitolul II a fost modificat de Punctul 9, Articolul I din LEGEA nr. 212 din 25 iulie 2018, public</w:t>
      </w:r>
      <w:r>
        <w:rPr>
          <w:color w:val="0000FF"/>
        </w:rPr>
        <w:t xml:space="preserve">ată în MONITORUL OFICIAL nr. 658 din 30 iulie 2018)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RIL nr. 25/2021</w:t>
      </w:r>
    </w:p>
    <w:p w:rsidR="00000000" w:rsidRDefault="00677D8F">
      <w:pPr>
        <w:pStyle w:val="NormalWeb"/>
        <w:spacing w:before="0" w:beforeAutospacing="0" w:after="0" w:afterAutospacing="0"/>
        <w:jc w:val="both"/>
      </w:pPr>
      <w:r>
        <w:t>, publicată în Monitorul Oficial nr. 180 din 23 februarie 2022:</w:t>
      </w:r>
    </w:p>
    <w:p w:rsidR="00000000" w:rsidRDefault="00677D8F">
      <w:pPr>
        <w:pStyle w:val="NormalWeb"/>
        <w:spacing w:before="0" w:beforeAutospacing="0" w:after="0" w:afterAutospacing="0"/>
        <w:jc w:val="both"/>
      </w:pPr>
      <w:r>
        <w:t> </w:t>
      </w:r>
      <w:r>
        <w:t> </w:t>
      </w:r>
      <w:r>
        <w:t>În interpretarea şi aplicarea dispoziţiilor art. 166 din Normele metodologice</w:t>
      </w:r>
    </w:p>
    <w:p w:rsidR="00000000" w:rsidRDefault="00677D8F">
      <w:pPr>
        <w:pStyle w:val="NormalWeb"/>
        <w:spacing w:before="0" w:beforeAutospacing="0" w:after="0" w:afterAutospacing="0"/>
        <w:jc w:val="both"/>
      </w:pPr>
      <w:r>
        <w:t> de a</w:t>
      </w:r>
      <w:r>
        <w:t>plicare a prevederilor referitoare la atribuirea contractului de achiziţie publică/acordului-cadru din Legea nr. 98/2016</w:t>
      </w:r>
    </w:p>
    <w:p w:rsidR="00000000" w:rsidRDefault="00677D8F">
      <w:pPr>
        <w:pStyle w:val="NormalWeb"/>
        <w:spacing w:before="0" w:beforeAutospacing="0" w:after="0" w:afterAutospacing="0"/>
        <w:jc w:val="both"/>
      </w:pPr>
      <w:r>
        <w:t> privind achiziţiile publice, aprobate prin Hotărârea Guvernului nr. 395/2016</w:t>
      </w:r>
    </w:p>
    <w:p w:rsidR="00000000" w:rsidRDefault="00677D8F">
      <w:pPr>
        <w:pStyle w:val="NormalWeb"/>
        <w:spacing w:before="0" w:beforeAutospacing="0" w:after="0" w:afterAutospacing="0"/>
        <w:jc w:val="both"/>
      </w:pPr>
      <w:r>
        <w:t>, cu modificările şi completările ulterioare, respectiv a</w:t>
      </w:r>
      <w:r>
        <w:t xml:space="preserve"> dispoziţiilor art. 97^1 din Hotărârea Guvernului nr. 925/2006</w:t>
      </w:r>
    </w:p>
    <w:p w:rsidR="00000000" w:rsidRDefault="00677D8F">
      <w:pPr>
        <w:pStyle w:val="NormalWeb"/>
        <w:spacing w:before="0" w:beforeAutospacing="0" w:after="0" w:afterAutospacing="0"/>
        <w:jc w:val="both"/>
      </w:pPr>
      <w:r>
        <w:lastRenderedPageBreak/>
        <w:t> pentru aprobarea normelor de aplicare a prevederilor referitoare la atribuirea contractelor de achiziţie publică din Ordonanţa de urgenţă a Guvernului nr. 34/2006</w:t>
      </w:r>
    </w:p>
    <w:p w:rsidR="00000000" w:rsidRDefault="00677D8F">
      <w:pPr>
        <w:pStyle w:val="NormalWeb"/>
        <w:spacing w:before="0" w:beforeAutospacing="0" w:after="0" w:afterAutospacing="0"/>
        <w:jc w:val="both"/>
      </w:pPr>
      <w:r>
        <w:t> privind atribuirea contracte</w:t>
      </w:r>
      <w:r>
        <w:t>lor de achiziţie publică, a contractelor de concesiune de lucrări publice şi a contractelor de concesiune de servicii, cu modificările şi completările ulterioare, raportat la art. 2 alin. (1) lit. c) din Legea contenciosului administrativ nr. 554/2004</w:t>
      </w:r>
    </w:p>
    <w:p w:rsidR="00000000" w:rsidRDefault="00677D8F">
      <w:pPr>
        <w:pStyle w:val="NormalWeb"/>
        <w:spacing w:before="0" w:beforeAutospacing="0" w:after="0" w:afterAutospacing="0"/>
        <w:jc w:val="both"/>
      </w:pPr>
      <w:r>
        <w:t>, cu</w:t>
      </w:r>
      <w:r>
        <w:t xml:space="preserve"> modificările şi completările ulterioare, competenţa de soluţionare a litigiilor având ca obiect anularea documentului constatator care conţine informaţii referitoare la neîndeplinirea obligaţiilor contractuale de către contractant/contractantul asociat şi</w:t>
      </w:r>
      <w:r>
        <w:t xml:space="preserve"> la eventualele prejudicii aparţine instanţei civile, în condiţiile art. 53 alin. (1^1) din Legea nr. 101/2016</w:t>
      </w:r>
    </w:p>
    <w:p w:rsidR="00000000" w:rsidRDefault="00677D8F">
      <w:pPr>
        <w:pStyle w:val="NormalWeb"/>
        <w:spacing w:before="0" w:beforeAutospacing="0" w:after="0" w:afterAutospacing="0"/>
        <w:jc w:val="both"/>
      </w:pPr>
      <w:r>
        <w:t> privind remediile şi căile de atac în materie de atribuire a contractelor de achiziţie publică, a contractelor sectoriale şi a contractelor de c</w:t>
      </w:r>
      <w:r>
        <w:t>oncesiune de lucrări şi concesiune de servicii, precum şi pentru organizarea şi funcţionarea Consiliului Naţional de Soluţionare a Contestaţiilor, cu modificările şi completările ulterioare, şi ale art. 8 alin. (2) din Legea contenciosului administrativ nr</w:t>
      </w:r>
      <w:r>
        <w:t>. 554/2004, cu modificările şi completările ulterioare</w:t>
      </w:r>
    </w:p>
    <w:p w:rsidR="00000000" w:rsidRDefault="00677D8F">
      <w:pPr>
        <w:pStyle w:val="NormalWeb"/>
        <w:spacing w:before="0" w:beforeAutospacing="0" w:after="0" w:afterAutospacing="0"/>
        <w:jc w:val="both"/>
      </w:pPr>
      <w:r>
        <w:t xml:space="preserv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(3) La soluţionarea litigiilor prevăzute la alin. (2) se are în vedere regula după care principiul libertăţii contractuale este subordonat principiului priorităţii interesului public.</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02-08-2007 Alin. (3) al art. 8 a fost modificat de pct. 12 al art. I din LEGEA nr. 262 din 19 iulie 2007, publicată în MONITORUL OFICIAL nr. 510 din 30 iulie 2007.) </w:t>
      </w:r>
      <w:r>
        <w:rPr>
          <w:color w:val="0000FF"/>
        </w:rPr>
        <w:br/>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677D8F">
      <w:pPr>
        <w:pStyle w:val="NormalWeb"/>
        <w:spacing w:before="0" w:beforeAutospacing="0" w:after="0" w:afterAutospacing="0"/>
        <w:jc w:val="both"/>
      </w:pPr>
      <w:r>
        <w:t> </w:t>
      </w:r>
      <w:r>
        <w:t> </w:t>
      </w:r>
      <w:r>
        <w:t xml:space="preserve">Acţiunile împotriva ordonanţelor Guvernului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(1) Persoana vătămată </w:t>
      </w:r>
      <w:r>
        <w:rPr>
          <w:color w:val="0000FF"/>
        </w:rPr>
        <w:t>într-un drept al său ori într-un interes legitim prin ordonanţe sau dispoziţii din ordonanţe poate introduce acţiune la instanţa de contencios administrativ, însoţită de excepţia de neconstituţionalitate, în măsura în care obiectul principal nu este consta</w:t>
      </w:r>
      <w:r>
        <w:rPr>
          <w:color w:val="0000FF"/>
        </w:rPr>
        <w:t>tarea neconstituţionalităţii ordonanţei sau a dispoziţiei din ordonanţă.</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19-05-2008 Alin. (1) al art. 9 a fost modificat de articolul unic din LEGEA nr. 100 din 9 mai 2008, publicată în MONITORUL OFICIAL nr. 375 din 16 mai 2008.) </w:t>
      </w:r>
    </w:p>
    <w:p w:rsidR="00000000" w:rsidRDefault="00677D8F">
      <w:pPr>
        <w:pStyle w:val="NormalWeb"/>
        <w:spacing w:before="0" w:beforeAutospacing="0" w:after="0" w:afterAutospacing="0"/>
        <w:jc w:val="both"/>
      </w:pPr>
      <w:r>
        <w:t>   (2) Instanţa d</w:t>
      </w:r>
      <w:r>
        <w:t>e contencios administrativ, dacă apreciază că excepţia îndeplineşte condiţiile prevăzute de art. 29 alin. (1) şi (3) din Legea nr. 47/1992</w:t>
      </w:r>
    </w:p>
    <w:p w:rsidR="00000000" w:rsidRDefault="00677D8F">
      <w:pPr>
        <w:pStyle w:val="NormalWeb"/>
        <w:spacing w:before="0" w:beforeAutospacing="0" w:after="0" w:afterAutospacing="0"/>
        <w:jc w:val="both"/>
      </w:pPr>
      <w:r>
        <w:t> </w:t>
      </w:r>
      <w:r>
        <w:t xml:space="preserve">privind organizarea şi funcţionarea Curţii Constituţionale, republicată, sesizează, prin încheiere motivată, Curtea Constituţională şi suspendă soluţionarea cauzei pe fond.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(3) După pronunţarea Curţii Constituţionale, instanţa de contencios administrat</w:t>
      </w:r>
      <w:r>
        <w:rPr>
          <w:color w:val="0000FF"/>
        </w:rPr>
        <w:t>iv repune cauza pe rol şi dă termen, cu citarea părţilor. Dacă ordonanţa sau o dispoziţie a acesteia a fost declarată neconstituţională, instanţa soluţionează fondul cauzei; în caz contrar, acţiunea se respinge ca inadmisibilă.</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02-08-2007 Alin. (3) a</w:t>
      </w:r>
      <w:r>
        <w:rPr>
          <w:color w:val="0000FF"/>
        </w:rPr>
        <w:t xml:space="preserve">l art. 9 a fost modificat de pct. 13 al art. I din LEGEA nr. 262 din 19 iulie 2007, publicată în MONITORUL OFICIAL nr. 510 din 30 iulie 2007.)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(4) În situaţia în care decizia de declarare a neconstituţionalităţii este urmarea unei excepţii ridicate în</w:t>
      </w:r>
      <w:r>
        <w:rPr>
          <w:color w:val="0000FF"/>
        </w:rPr>
        <w:t xml:space="preserve"> altă cauză, acţiunea poate fi introdusă direct la instanţa de contencios administrativ competentă, în limitele unui termen de decădere de un an, calculat de la data publicării deciziei Curţii Constituţionale în Monitorul Oficial al României, Partea I.</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lastRenderedPageBreak/>
        <w:t>(</w:t>
      </w:r>
      <w:r>
        <w:rPr>
          <w:color w:val="0000FF"/>
        </w:rPr>
        <w:t xml:space="preserve">la 02-08-2007 Alin. (4) al art. 9 a fost modificat de pct. 13 al art. I din LEGEA nr. 262 din 19 iulie 2007, publicată în MONITORUL OFICIAL nr. 510 din 30 iulie 2007.)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(5) Acţiunea prevăzută de prezentul articol poate avea ca obiect acordarea de despă</w:t>
      </w:r>
      <w:r>
        <w:rPr>
          <w:color w:val="0000FF"/>
        </w:rPr>
        <w:t>gubiri pentru prejudiciile cauzate prin ordonanţe ale Guvernului, anularea actelor administrative emise în baza acestora, precum şi, după caz, obligarea unei autorităţi publice la emiterea unui act administrativ sau la realizarea unei anumite operaţiuni ad</w:t>
      </w:r>
      <w:r>
        <w:rPr>
          <w:color w:val="0000FF"/>
        </w:rPr>
        <w:t>ministrative.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02-08-2007 Alin. (5) al art. 9 a fost introdus de pct. 14 al art. I din LEGEA nr. 262 din 19 iulie 2007, publicată în MONITORUL OFICIAL nr. 510 din 30 iulie 2007.)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Prin DECIZIA CURŢII CONSTITUŢIONALE nr. 660 din 4 iulie</w:t>
      </w:r>
      <w:r>
        <w:t xml:space="preserve"> 2007</w:t>
      </w:r>
    </w:p>
    <w:p w:rsidR="00000000" w:rsidRDefault="00677D8F">
      <w:pPr>
        <w:pStyle w:val="NormalWeb"/>
        <w:spacing w:before="0" w:beforeAutospacing="0" w:after="0" w:afterAutospacing="0"/>
        <w:jc w:val="both"/>
      </w:pPr>
      <w:r>
        <w:t>, publicată în MONITORUL OFICIAL nr. 525 din 2 august 2007, a fost admisă excepţia de neconstituţionalitate a dispoziţiilor art. 9 din Legea contenciosului administrativ nr. 554/2004</w:t>
      </w:r>
    </w:p>
    <w:p w:rsidR="00000000" w:rsidRDefault="00677D8F">
      <w:pPr>
        <w:pStyle w:val="NormalWeb"/>
        <w:spacing w:before="0" w:beforeAutospacing="0" w:after="0" w:afterAutospacing="0"/>
        <w:jc w:val="both"/>
      </w:pPr>
      <w:r>
        <w:t> în măsura în care permit ca acţiunea introdusă la instanţa de cont</w:t>
      </w:r>
      <w:r>
        <w:t>encios administrativ să aibă ca obiect principal constatarea neconstituţionalităţii unei ordonanţe sau a unei dispoziţii dintr-o ordonanţă.</w:t>
      </w:r>
    </w:p>
    <w:p w:rsidR="00000000" w:rsidRDefault="00677D8F">
      <w:pPr>
        <w:pStyle w:val="NormalWeb"/>
        <w:spacing w:before="0" w:beforeAutospacing="0" w:after="0" w:afterAutospacing="0"/>
        <w:jc w:val="both"/>
      </w:pPr>
      <w:r>
        <w:t> </w:t>
      </w:r>
      <w:r>
        <w:t> </w:t>
      </w:r>
      <w:r>
        <w:t>DECIZIA CURŢII CONSTITUŢIONALE nr. 660 din 4 iulie 2007</w:t>
      </w:r>
    </w:p>
    <w:p w:rsidR="00000000" w:rsidRDefault="00677D8F">
      <w:pPr>
        <w:pStyle w:val="NormalWeb"/>
        <w:spacing w:before="0" w:beforeAutospacing="0" w:after="0" w:afterAutospacing="0"/>
        <w:jc w:val="both"/>
      </w:pPr>
      <w:r>
        <w:t>, publicată în MONITORUL OFICIAL nr. 525 din 2 august 200</w:t>
      </w:r>
      <w:r>
        <w:t>7 se referea la art. 9 din Legea nr. 554/2004</w:t>
      </w:r>
    </w:p>
    <w:p w:rsidR="00000000" w:rsidRDefault="00677D8F">
      <w:pPr>
        <w:pStyle w:val="NormalWeb"/>
        <w:spacing w:before="0" w:beforeAutospacing="0" w:after="0" w:afterAutospacing="0"/>
        <w:jc w:val="both"/>
      </w:pPr>
      <w:r>
        <w:t> în forma pe care o avea înainte de LEGEA nr. 262 din 19 iulie 2007</w:t>
      </w:r>
    </w:p>
    <w:p w:rsidR="00000000" w:rsidRDefault="00677D8F">
      <w:pPr>
        <w:pStyle w:val="NormalWeb"/>
        <w:spacing w:before="0" w:beforeAutospacing="0" w:after="0" w:afterAutospacing="0"/>
        <w:jc w:val="both"/>
      </w:pPr>
      <w:r>
        <w:t>, publicată în MONITORUL OFICIAL nr. 510 din 30 iulie 2007.</w:t>
      </w:r>
    </w:p>
    <w:p w:rsidR="00000000" w:rsidRDefault="00677D8F">
      <w:pPr>
        <w:pStyle w:val="NormalWeb"/>
        <w:spacing w:before="0" w:beforeAutospacing="0" w:after="0" w:afterAutospacing="0"/>
        <w:jc w:val="both"/>
      </w:pPr>
      <w:r>
        <w:t> </w:t>
      </w:r>
      <w:r>
        <w:t> </w:t>
      </w:r>
      <w:r>
        <w:t>Conform art. 147 din CONSTITUŢIA ROMÂNIEI republicată</w:t>
      </w:r>
    </w:p>
    <w:p w:rsidR="00000000" w:rsidRDefault="00677D8F">
      <w:pPr>
        <w:pStyle w:val="NormalWeb"/>
        <w:spacing w:before="0" w:beforeAutospacing="0" w:after="0" w:afterAutospacing="0"/>
        <w:jc w:val="both"/>
      </w:pPr>
      <w:r>
        <w:t> în MONITORUL OFICIAL nr.</w:t>
      </w:r>
      <w:r>
        <w:t xml:space="preserve"> 767 din 31 octombrie 2003, dispoziţiile din legile şi ordonanţele în vigoare, precum şi cele din regulamente, constatate ca fiind neconstituţionale, îşi încetează efectele juridice la 45 de zile de la publicarea deciziei Curţii Constituţionale dacă, în ac</w:t>
      </w:r>
      <w:r>
        <w:t>est interval, Parlamentul sau Guvernul, după caz, nu pun de acord prevederile neconstituţionale cu dispoziţiile Constituţiei. Pe durata acestui termen, dispoziţiile constatate ca fiind neconstituţionale sunt suspendate de drept.</w:t>
      </w:r>
    </w:p>
    <w:p w:rsidR="00000000" w:rsidRDefault="00677D8F">
      <w:pPr>
        <w:pStyle w:val="NormalWeb"/>
        <w:spacing w:before="0" w:beforeAutospacing="0" w:after="0" w:afterAutospacing="0"/>
        <w:jc w:val="both"/>
      </w:pPr>
      <w:r>
        <w:t> </w:t>
      </w:r>
      <w:r>
        <w:t> </w:t>
      </w:r>
      <w:r>
        <w:t>În aceste condiţii, disp</w:t>
      </w:r>
      <w:r>
        <w:t>oziţiile art. 9, în forma avută anterior ultimelor modificări, au fost suspendate în intervalul 2 august 2007-16 septembrie 2007, în măsura în care permit ca acţiunea introdusă la instanţa de contencios administrativ să aibă ca obiect principal constatarea</w:t>
      </w:r>
      <w:r>
        <w:t xml:space="preserve"> neconstituţionalităţii unei ordonanţe sau a unei dispoziţii dintr-o ordonanţă, încetându-şi efectele juridice în data de 17 septembrie 2007, întrucât legiuitorul nu a intervenit pentru modificarea prevederilor atacate.</w:t>
      </w:r>
    </w:p>
    <w:p w:rsidR="00000000" w:rsidRDefault="00677D8F">
      <w:pPr>
        <w:pStyle w:val="NormalWeb"/>
        <w:spacing w:before="0" w:beforeAutospacing="0" w:after="24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677D8F">
      <w:pPr>
        <w:pStyle w:val="NormalWeb"/>
        <w:spacing w:before="0" w:beforeAutospacing="0" w:after="0" w:afterAutospacing="0"/>
        <w:jc w:val="both"/>
      </w:pPr>
      <w:r>
        <w:t> </w:t>
      </w:r>
      <w:r>
        <w:t> </w:t>
      </w:r>
      <w:r>
        <w:t xml:space="preserve">Instanţa </w:t>
      </w:r>
      <w:r>
        <w:t xml:space="preserve">competentă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(1) Litigiile privind actele administrative emise sau încheiate de autorităţile publice locale şi judeţene, precum şi cele care privesc taxe şi impozite, contribuţii, datorii vamale, precum şi accesorii ale acestora de până la 3.000.000 de l</w:t>
      </w:r>
      <w:r>
        <w:rPr>
          <w:color w:val="0000FF"/>
        </w:rPr>
        <w:t>ei se soluţionează în fond de tribunalele administrativ-fiscale, iar cele privind actele administrative emise sau încheiate de autorităţile publice centrale, precum şi cele care privesc taxe şi impozite, contribuţii, datorii vamale, precum şi accesorii ale</w:t>
      </w:r>
      <w:r>
        <w:rPr>
          <w:color w:val="0000FF"/>
        </w:rPr>
        <w:t xml:space="preserve"> acestora mai mari de 3.000.000 de lei se soluţionează în fond de secţiile de contencios administrativ şi fiscal ale curţilor de apel, dacă prin lege organică specială nu se prevede altfel.</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lastRenderedPageBreak/>
        <w:t xml:space="preserve">(la 02-08-2018 Alineatul (1) din Articolul 10 , Capitolul II </w:t>
      </w:r>
      <w:r>
        <w:rPr>
          <w:color w:val="0000FF"/>
        </w:rPr>
        <w:t xml:space="preserve">a fost modificat de Punctul 10, Articolul I din LEGEA nr. 212 din 25 iulie 2018, publicată în MONITORUL OFICIAL nr. 658 din 30 iulie 2018)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RIL nr. 1/2017</w:t>
      </w:r>
    </w:p>
    <w:p w:rsidR="00000000" w:rsidRDefault="00677D8F">
      <w:pPr>
        <w:pStyle w:val="NormalWeb"/>
        <w:spacing w:before="0" w:beforeAutospacing="0" w:after="0" w:afterAutospacing="0"/>
        <w:jc w:val="both"/>
      </w:pPr>
      <w:r>
        <w:t>, publicată în Monitorul Oficial nr. 223 din 31 martie 2017:</w:t>
      </w:r>
    </w:p>
    <w:p w:rsidR="00000000" w:rsidRDefault="00677D8F">
      <w:pPr>
        <w:pStyle w:val="NormalWeb"/>
        <w:spacing w:before="0" w:beforeAutospacing="0" w:after="0" w:afterAutospacing="0"/>
        <w:jc w:val="both"/>
      </w:pPr>
      <w:r>
        <w:t> </w:t>
      </w:r>
      <w:r>
        <w:t> </w:t>
      </w:r>
      <w:r>
        <w:t>În interpretarea şi aplicarea unitară a dispoziţiilor art. 85 alin. (2) din Legea nr. 448/2006</w:t>
      </w:r>
    </w:p>
    <w:p w:rsidR="00000000" w:rsidRDefault="00677D8F">
      <w:pPr>
        <w:pStyle w:val="NormalWeb"/>
        <w:spacing w:before="0" w:beforeAutospacing="0" w:after="0" w:afterAutospacing="0"/>
        <w:jc w:val="both"/>
      </w:pPr>
      <w:r>
        <w:t> privind protecţia şi promovarea drepturilor persoanelor cu handicap, republicată, cu modificările şi completările ulterioare, art. 115 alin. (1) lit. a)</w:t>
      </w:r>
    </w:p>
    <w:p w:rsidR="00000000" w:rsidRDefault="00677D8F">
      <w:pPr>
        <w:pStyle w:val="NormalWeb"/>
        <w:spacing w:before="0" w:beforeAutospacing="0" w:after="0" w:afterAutospacing="0"/>
        <w:jc w:val="both"/>
      </w:pPr>
      <w:r>
        <w:t> şi art</w:t>
      </w:r>
      <w:r>
        <w:t>. 133 alin. (1) din Legea nr. 272/2004</w:t>
      </w:r>
    </w:p>
    <w:p w:rsidR="00000000" w:rsidRDefault="00677D8F">
      <w:pPr>
        <w:pStyle w:val="NormalWeb"/>
        <w:spacing w:before="0" w:beforeAutospacing="0" w:after="0" w:afterAutospacing="0"/>
        <w:jc w:val="both"/>
      </w:pPr>
      <w:r>
        <w:t> privind protecţia şi promovarea drepturilor copilului, republicată, cu modificările şi completările ulterioare, şi art. 10 alin. (3) din Hotărârea Guvernului nr. 1.437/2004</w:t>
      </w:r>
    </w:p>
    <w:p w:rsidR="00000000" w:rsidRDefault="00677D8F">
      <w:pPr>
        <w:pStyle w:val="NormalWeb"/>
        <w:spacing w:before="0" w:beforeAutospacing="0" w:after="0" w:afterAutospacing="0"/>
        <w:jc w:val="both"/>
      </w:pPr>
      <w:r>
        <w:t> privind organizarea şi metodologia de func</w:t>
      </w:r>
      <w:r>
        <w:t xml:space="preserve">ţionare a comisiei pentru protecţia copilului, raportate la art. 2 alin. (1) lit. b), </w:t>
      </w:r>
    </w:p>
    <w:p w:rsidR="00000000" w:rsidRDefault="00677D8F">
      <w:pPr>
        <w:pStyle w:val="NormalWeb"/>
        <w:spacing w:before="0" w:beforeAutospacing="0" w:after="0" w:afterAutospacing="0"/>
        <w:jc w:val="both"/>
      </w:pPr>
      <w:r>
        <w:t>c)</w:t>
      </w:r>
    </w:p>
    <w:p w:rsidR="00000000" w:rsidRDefault="00677D8F">
      <w:pPr>
        <w:pStyle w:val="NormalWeb"/>
        <w:spacing w:before="0" w:beforeAutospacing="0" w:after="0" w:afterAutospacing="0"/>
        <w:jc w:val="both"/>
      </w:pPr>
      <w:r>
        <w:t> şi f)</w:t>
      </w:r>
    </w:p>
    <w:p w:rsidR="00000000" w:rsidRDefault="00677D8F">
      <w:pPr>
        <w:pStyle w:val="NormalWeb"/>
        <w:spacing w:before="0" w:beforeAutospacing="0" w:after="0" w:afterAutospacing="0"/>
        <w:jc w:val="both"/>
      </w:pPr>
      <w:r>
        <w:t>, art. 8 alin. (1)</w:t>
      </w:r>
    </w:p>
    <w:p w:rsidR="00000000" w:rsidRDefault="00677D8F">
      <w:pPr>
        <w:pStyle w:val="NormalWeb"/>
        <w:spacing w:before="0" w:beforeAutospacing="0" w:after="0" w:afterAutospacing="0"/>
        <w:jc w:val="both"/>
      </w:pPr>
      <w:r>
        <w:t> şi art. 10 alin. (1) din Legea contenciosului administrativ nr. 554/2004</w:t>
      </w:r>
    </w:p>
    <w:p w:rsidR="00000000" w:rsidRDefault="00677D8F">
      <w:pPr>
        <w:pStyle w:val="NormalWeb"/>
        <w:spacing w:before="0" w:beforeAutospacing="0" w:after="0" w:afterAutospacing="0"/>
        <w:jc w:val="both"/>
      </w:pPr>
      <w:r>
        <w:t>, cu modificările şi completările ulterioare, competenţa de soluţi</w:t>
      </w:r>
      <w:r>
        <w:t>onare în primă instanţă a litigiilor având ca obiect anularea hotărârilor comisiei pentru protecţia copilului de încadrare în grad şi tip de handicap a copilului cu dizabilităţi revine tribunalelor - secţiile de contencios administrativ/completele speciali</w:t>
      </w:r>
      <w:r>
        <w:t>zate în materia contenciosului administrativ.</w:t>
      </w:r>
    </w:p>
    <w:p w:rsidR="00000000" w:rsidRDefault="00677D8F">
      <w:pPr>
        <w:pStyle w:val="NormalWeb"/>
        <w:spacing w:before="0" w:beforeAutospacing="0" w:after="0" w:afterAutospacing="0"/>
        <w:jc w:val="both"/>
      </w:pPr>
      <w:r>
        <w:t xml:space="preserv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(1^1) Cererile privind actele administrative care au ca obiect sume reprezentând finanţarea nerambursabilă din partea Uniunii Europene se soluţionează potrivit criteriului valoric, iar cererile </w:t>
      </w:r>
      <w:r>
        <w:rPr>
          <w:color w:val="0000FF"/>
        </w:rPr>
        <w:t>care au ca obiect acte administrative neevaluabile se soluţionează potrivit rangului autorităţii, conform prevederilor alin. (1).</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02-08-2018 Alineatul (1^1) din Articolul 10 , Capitolul II a fost modificat de Punctul 10, Articolul I din LEGEA nr. 212</w:t>
      </w:r>
      <w:r>
        <w:rPr>
          <w:color w:val="0000FF"/>
        </w:rPr>
        <w:t xml:space="preserve"> din 25 iulie 2018, publicată în MONITORUL OFICIAL nr. 658 din 30 iulie 2018)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(2) Recursul împotriva sentinţelor pronunţate de tribunalele administrativ-fiscale se judecă de secţiile de contencios administrativ şi fiscal ale curţilor de apel, iar recu</w:t>
      </w:r>
      <w:r>
        <w:rPr>
          <w:color w:val="0000FF"/>
        </w:rPr>
        <w:t>rsul împotriva sentinţelor pronunţate de secţiile de contencios administrativ şi fiscal ale curţilor de apel se judecă de Secţia de contencios administrativ şi fiscal a Înaltei Curţi de Casaţie şi Justiţie, dacă prin lege organică specială nu se prevede al</w:t>
      </w:r>
      <w:r>
        <w:rPr>
          <w:color w:val="0000FF"/>
        </w:rPr>
        <w:t>tfel.</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02-08-2007 Alin. (2) al art. 10 a fost modificat de pct. 15 al art. I din LEGEA nr. 262 din 19 iulie 2007, publicată în MONITORUL OFICIAL nr. 510 din 30 iulie 2007.)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(3) Reclamantul persoană fizică sau juridică de drept privat se adresează</w:t>
      </w:r>
      <w:r>
        <w:rPr>
          <w:color w:val="0000FF"/>
        </w:rPr>
        <w:t xml:space="preserve"> exclusiv instanţei de la domiciliul sau sediul său. Reclamantul autoritate publică, instituţie publică sau asimilată acestora se adresează exclusiv instanţei de la domiciliul sau sediul pârâtului.</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02-08-2018 Alineatul (3) din Articolul 10 , Capitolu</w:t>
      </w:r>
      <w:r>
        <w:rPr>
          <w:color w:val="0000FF"/>
        </w:rPr>
        <w:t xml:space="preserve">l II a fost modificat de Punctul 10, Articolul I din LEGEA nr. 212 din 25 iulie 2018, publicată în MONITORUL OFICIAL nr. 658 din 30 iulie 2018) </w:t>
      </w:r>
    </w:p>
    <w:p w:rsidR="00000000" w:rsidRDefault="00677D8F">
      <w:pPr>
        <w:pStyle w:val="NormalWeb"/>
        <w:spacing w:before="0" w:beforeAutospacing="0" w:after="0" w:afterAutospacing="0"/>
        <w:jc w:val="both"/>
        <w:rPr>
          <w:color w:val="0000FF"/>
        </w:rPr>
      </w:pPr>
      <w:r>
        <w:rPr>
          <w:color w:val="0000FF"/>
        </w:rPr>
        <w:lastRenderedPageBreak/>
        <w:t> </w:t>
      </w:r>
      <w:r>
        <w:rPr>
          <w:color w:val="0000FF"/>
        </w:rPr>
        <w:t> </w:t>
      </w:r>
      <w:r>
        <w:rPr>
          <w:color w:val="0000FF"/>
        </w:rPr>
        <w:t>(4) Competenţa teritorială de soluţionare a cauzei se va respecta şi atunci când acţiunea se introduce în n</w:t>
      </w:r>
      <w:r>
        <w:rPr>
          <w:color w:val="0000FF"/>
        </w:rPr>
        <w:t>umele reclamantului de orice persoană de drept public sau privat, indiferent de calitatea acestuia din proces.</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02-08-2018 Articolul 10 din Capitolul II </w:t>
      </w:r>
      <w:r>
        <w:rPr>
          <w:color w:val="0000FF"/>
        </w:rPr>
        <w:t xml:space="preserve">a fost completat de Punctul 11, Articolul I din LEGEA nr. 212 din 25 iulie 2018, publicată în MONITORUL OFICIAL nr. 658 din 30 iulie 2018)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RIL nr. 13/2015</w:t>
      </w:r>
    </w:p>
    <w:p w:rsidR="00000000" w:rsidRDefault="00677D8F">
      <w:pPr>
        <w:pStyle w:val="NormalWeb"/>
        <w:spacing w:before="0" w:beforeAutospacing="0" w:after="0" w:afterAutospacing="0"/>
        <w:jc w:val="both"/>
      </w:pPr>
      <w:r>
        <w:t>, publicată în Monitorul Oficial nr. 690 din 11 septembrie 2015</w:t>
      </w:r>
      <w:r>
        <w:t>:</w:t>
      </w:r>
    </w:p>
    <w:p w:rsidR="00000000" w:rsidRDefault="00677D8F">
      <w:pPr>
        <w:pStyle w:val="NormalWeb"/>
        <w:spacing w:before="0" w:beforeAutospacing="0" w:after="0" w:afterAutospacing="0"/>
        <w:jc w:val="both"/>
      </w:pPr>
      <w:r>
        <w:t> </w:t>
      </w:r>
      <w:r>
        <w:t> </w:t>
      </w:r>
      <w:r>
        <w:t>În interpretarea şi aplicarea dispoziţiilor art. 2 alin. (1) lit. f) şi art. 10 din Legea contenciosului administrativ nr. 554/2004, cu modificările şi completările ulterioare, respectiv art. 94</w:t>
      </w:r>
    </w:p>
    <w:p w:rsidR="00000000" w:rsidRDefault="00677D8F">
      <w:pPr>
        <w:pStyle w:val="NormalWeb"/>
        <w:spacing w:before="0" w:beforeAutospacing="0" w:after="0" w:afterAutospacing="0"/>
        <w:jc w:val="both"/>
      </w:pPr>
      <w:r>
        <w:t> şi art. 95 din Codul de procedură civilă</w:t>
      </w:r>
    </w:p>
    <w:p w:rsidR="00000000" w:rsidRDefault="00677D8F">
      <w:pPr>
        <w:pStyle w:val="NormalWeb"/>
        <w:spacing w:before="0" w:beforeAutospacing="0" w:after="0" w:afterAutospacing="0"/>
        <w:jc w:val="both"/>
      </w:pPr>
      <w:r>
        <w:t>, litigiile av</w:t>
      </w:r>
      <w:r>
        <w:t>ând ca obiect acţiuni prin care se solicită de către o direcţie generală de asistenţă socială şi protecţia copilului obligarea unui consiliu judeţean sau local ori a unei alte direcţii generale de asistenţă socială şi protecţia copilului la suportarea chel</w:t>
      </w:r>
      <w:r>
        <w:t>tuielilor de întreţinere pentru persoane care beneficiază de măsuri de protecţie prevăzute de Legea nr. 448/2006</w:t>
      </w:r>
    </w:p>
    <w:p w:rsidR="00000000" w:rsidRDefault="00677D8F">
      <w:pPr>
        <w:pStyle w:val="NormalWeb"/>
        <w:spacing w:before="0" w:beforeAutospacing="0" w:after="0" w:afterAutospacing="0"/>
        <w:jc w:val="both"/>
      </w:pPr>
      <w:r>
        <w:t> privind protecţia şi promovarea drepturilor persoanelor cu handicap, republicată, cu modificările şi completările ulterioare, şi Legea nr. 272</w:t>
      </w:r>
      <w:r>
        <w:t>/2004</w:t>
      </w:r>
    </w:p>
    <w:p w:rsidR="00000000" w:rsidRDefault="00677D8F">
      <w:pPr>
        <w:pStyle w:val="NormalWeb"/>
        <w:spacing w:before="0" w:beforeAutospacing="0" w:after="0" w:afterAutospacing="0"/>
        <w:jc w:val="both"/>
      </w:pPr>
      <w:r>
        <w:t> privind protecţia şi promovarea drepturilor copilului, republicată, cu modificările şi completările ulterioare, sunt de competenţa instanţelor de contencios administrativ.</w:t>
      </w:r>
    </w:p>
    <w:p w:rsidR="00000000" w:rsidRDefault="00677D8F">
      <w:pPr>
        <w:pStyle w:val="NormalWeb"/>
        <w:spacing w:before="0" w:beforeAutospacing="0" w:after="24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677D8F">
      <w:pPr>
        <w:pStyle w:val="NormalWeb"/>
        <w:spacing w:before="0" w:beforeAutospacing="0" w:after="0" w:afterAutospacing="0"/>
        <w:jc w:val="both"/>
      </w:pPr>
      <w:r>
        <w:t> </w:t>
      </w:r>
      <w:r>
        <w:t> </w:t>
      </w:r>
      <w:r>
        <w:t xml:space="preserve">Termenul de introducere a acţiunii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(1) Cereril</w:t>
      </w:r>
      <w:r>
        <w:rPr>
          <w:color w:val="0000FF"/>
        </w:rPr>
        <w:t>e prin care se solicită anularea unui act administrativ individual, a unui contract administrativ, recunoaşterea dreptului pretins şi repararea pagubei cauzate se pot introduce în termen de 6 luni de la:</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 data comunicării răspunsului la plângerea pre</w:t>
      </w:r>
      <w:r>
        <w:rPr>
          <w:color w:val="0000FF"/>
        </w:rPr>
        <w:t>alabilă;</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b) data comunicării refuzului nejustificat de soluţionare a cererii;</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c) data expirării termenului de soluţionare a plângerii prealabile, respectiv data expirării termenului legal de soluţionare a cererii;</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d) data expirării termenului prev</w:t>
      </w:r>
      <w:r>
        <w:rPr>
          <w:color w:val="0000FF"/>
        </w:rPr>
        <w:t>ăzut la art. 2 alin. (1) lit. h), calculat de la comunicarea actului administrativ emis în soluţionarea favorabilă a cererii sau, după caz, a plângerii prealabile;</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d^1) data luării la cunoştinţă a conţinutului actului, dacă plângerea prealabilă nu mai e</w:t>
      </w:r>
      <w:r>
        <w:rPr>
          <w:color w:val="0000FF"/>
        </w:rPr>
        <w:t>ste obligatorie;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21-04-2023 Alineatul (1) din Articolul 11 , Capitolul II a fost completat de Punctul 1, Articolul II din LEGEA nr. 102 din 13 aprilie 2023, publicată în MONITORUL OFICIAL nr. 322 din 18 aprilie 2023)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e) abrogată.</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0" w:afterAutospacing="0"/>
        <w:jc w:val="both"/>
        <w:rPr>
          <w:color w:val="0000FF"/>
        </w:rPr>
      </w:pPr>
      <w:r>
        <w:rPr>
          <w:color w:val="0000FF"/>
        </w:rPr>
        <w:t xml:space="preserve">(la 02-08-2018 Litera e) din Alineatul (1) , Articolul 11 , Capitolul II a fost abrogată de Punctul 12, Articolul I din LEGEA nr. 212 din 25 iulie 2018, publicată în MONITORUL OFICIAL nr. 658 din 30 iulie 2018) </w:t>
      </w:r>
    </w:p>
    <w:p w:rsidR="00000000" w:rsidRDefault="00677D8F">
      <w:pPr>
        <w:pStyle w:val="NormalWeb"/>
        <w:spacing w:before="0" w:beforeAutospacing="0" w:after="0" w:afterAutospacing="0"/>
        <w:jc w:val="both"/>
        <w:rPr>
          <w:color w:val="0000FF"/>
        </w:rPr>
      </w:pPr>
      <w:r>
        <w:rPr>
          <w:color w:val="0000FF"/>
        </w:rPr>
        <w:lastRenderedPageBreak/>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Prin DECIZIA nr. 12 din 14 ia</w:t>
      </w:r>
      <w:r>
        <w:rPr>
          <w:color w:val="0000FF"/>
        </w:rPr>
        <w:t>nuarie 2020, publicată în Monitorul Oficial nr. 198 din 11 martie 2020, Curtea Constituţională a admis excepţia de neconstituţionalitate şi a constatat că dispoziţiile art. 11 alin. (1) lit. e) din Legea nr. 554/2004, în redactarea anterioară modificării p</w:t>
      </w:r>
      <w:r>
        <w:rPr>
          <w:color w:val="0000FF"/>
        </w:rPr>
        <w:t>rin Legea nr. 212/2018, sunt neconstituţionale.</w:t>
      </w:r>
    </w:p>
    <w:p w:rsidR="00000000" w:rsidRDefault="00677D8F">
      <w:pPr>
        <w:pStyle w:val="NormalWeb"/>
        <w:spacing w:before="0" w:beforeAutospacing="0" w:after="240" w:afterAutospacing="0"/>
        <w:jc w:val="both"/>
      </w:pPr>
      <w:r>
        <w:t>──────────</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02-08-2007 Alin. (1) al art. 11 a fost modificat de pct. 16 al art. I din LEGEA nr. 262 din 19 iulie 2007, publicată în MONITORUL OFICIAL nr. 510 din 30 iulie 2007.)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(2) Pentru motive temeinice, în cazul actului administrativ individual, cererea poate fi introdusă şi peste termenul prevăzut la alin. (1), dar nu mai târziu de un an de la data comunicării actului, data luării la cunoştinţă, data introducerii cererii sau </w:t>
      </w:r>
      <w:r>
        <w:rPr>
          <w:color w:val="0000FF"/>
        </w:rPr>
        <w:t>data încheierii procesului-verbal de conciliere, după caz.</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0" w:afterAutospacing="0"/>
        <w:jc w:val="both"/>
        <w:rPr>
          <w:color w:val="0000FF"/>
        </w:rPr>
      </w:pPr>
      <w:r>
        <w:rPr>
          <w:color w:val="0000FF"/>
        </w:rPr>
        <w:t xml:space="preserve">(la 02-08-2007 Alin. (2) al art. 11 a fost modificat de pct. 16 al art. I din LEGEA nr. 262 din 19 iulie 2007, publicată în MONITORUL OFICIAL nr. 510 din 30 iulie 2007.) </w:t>
      </w:r>
    </w:p>
    <w:p w:rsidR="00000000" w:rsidRDefault="00677D8F">
      <w:pPr>
        <w:pStyle w:val="NormalWeb"/>
        <w:spacing w:before="0" w:beforeAutospacing="0" w:after="0" w:afterAutospacing="0"/>
        <w:jc w:val="both"/>
        <w:rPr>
          <w:color w:val="0000FF"/>
        </w:rPr>
      </w:pPr>
      <w:r>
        <w:rPr>
          <w:color w:val="0000FF"/>
        </w:rP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Prin DECI</w:t>
      </w:r>
      <w:r>
        <w:rPr>
          <w:color w:val="0000FF"/>
        </w:rPr>
        <w:t xml:space="preserve">ZIA nr. 12 din 14 ianuarie 2020, publicată în Monitorul Oficial nr. 198 din 11 martie 2020, Curţii Constituţionale a admis excepţia de neconstituţionalitate şi a constatat că sintagma „data încheierii procesului-verbal de conciliere“ din art. 11 alin. (2) </w:t>
      </w:r>
      <w:r>
        <w:rPr>
          <w:color w:val="0000FF"/>
        </w:rPr>
        <w:t>din Legea nr. 554/2004 este neconstituţională.</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Conform art. 147 alin. (1) din Constituţia României, republicată în Monitorul Oficial nr. 767 din 31 octombrie 2003, dispoziţiile din legile şi ordonantele în vigoare, precum şi cele din regulamente, consta</w:t>
      </w:r>
      <w:r>
        <w:rPr>
          <w:color w:val="0000FF"/>
        </w:rPr>
        <w:t>tate ca fiind neconstituţionale, îşi încetează efectele juridice la 45 de zile de la publicarea deciziei Curţii Constituţionale dacă, în acest interval, Parlamentul sau Guvernul, după caz, nu pun de acord prevederile neconstiţutionale cu dispoziţiile Const</w:t>
      </w:r>
      <w:r>
        <w:rPr>
          <w:color w:val="0000FF"/>
        </w:rPr>
        <w:t xml:space="preserve">ituţiei. Pe durata acestui termen, dispoziţiile constatate ca fiind neconstiţutionale sunt suspendate de drept.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Prin urmare, în intervalul 11 martie-24 aprilie 2020, sintagma „data încheierii procesului-verbal de conciliere“ din art. 11 alin. (2) din L</w:t>
      </w:r>
      <w:r>
        <w:rPr>
          <w:color w:val="0000FF"/>
        </w:rPr>
        <w:t>egea nr. 554/2004 a fost suspendată de drept, încetându-şi efectele juridice incepând cu data de 25 aprilie 2020, întrucât legiuitorul nu a intervenit pentru modificarea prevederii atacate.</w:t>
      </w:r>
    </w:p>
    <w:p w:rsidR="00000000" w:rsidRDefault="00677D8F">
      <w:pPr>
        <w:pStyle w:val="NormalWeb"/>
        <w:spacing w:before="0" w:beforeAutospacing="0" w:after="240" w:afterAutospacing="0"/>
        <w:jc w:val="both"/>
      </w:pPr>
      <w:r>
        <w:t>──────────</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RIL nr. 22/2019</w:t>
      </w:r>
    </w:p>
    <w:p w:rsidR="00000000" w:rsidRDefault="00677D8F">
      <w:pPr>
        <w:pStyle w:val="NormalWeb"/>
        <w:spacing w:before="0" w:beforeAutospacing="0" w:after="0" w:afterAutospacing="0"/>
        <w:jc w:val="both"/>
      </w:pPr>
      <w:r>
        <w:t>,</w:t>
      </w:r>
      <w:r>
        <w:t xml:space="preserve"> publicată în Monitorul Oficial nr. 853 din 22 octombrie 2019:</w:t>
      </w:r>
    </w:p>
    <w:p w:rsidR="00000000" w:rsidRDefault="00677D8F">
      <w:pPr>
        <w:pStyle w:val="NormalWeb"/>
        <w:spacing w:before="0" w:beforeAutospacing="0" w:after="0" w:afterAutospacing="0"/>
        <w:jc w:val="both"/>
      </w:pPr>
      <w:r>
        <w:t> </w:t>
      </w:r>
      <w:r>
        <w:t> </w:t>
      </w:r>
      <w:r>
        <w:t xml:space="preserve">În interpretarea şi aplicarea unitară a dispoziţiilor art. 19 din Legea contenciosului administrativ nr. 554/2004, cu modificările şi completările ulterioare, prin raportare la dispoziţiile </w:t>
      </w:r>
      <w:r>
        <w:t>art. 11 alin. (2) din acelaşi act normativ, data la care începe să curgă termenul de prescripţie pentru introducerea acţiunii în despăgubire reprezintă momentul la care persoana vătămată printr-un act administrativ nelegal a cunoscut sau ar fi trebuit să c</w:t>
      </w:r>
      <w:r>
        <w:t>unoască întinderea pagubei, nefiind legat în mod direct şi aprioric nici de comunicarea actului administrativ nelegal şi nici de momentul rămânerii definitive a hotărârii de anulare a acestuia.</w:t>
      </w:r>
    </w:p>
    <w:p w:rsidR="00000000" w:rsidRDefault="00677D8F">
      <w:pPr>
        <w:pStyle w:val="NormalWeb"/>
        <w:spacing w:before="0" w:beforeAutospacing="0" w:after="0" w:afterAutospacing="0"/>
        <w:jc w:val="both"/>
      </w:pPr>
      <w:r>
        <w:t> </w:t>
      </w:r>
      <w:r>
        <w:t> </w:t>
      </w:r>
      <w:r>
        <w:t>Decizie de respingere: HP nr. 61/2018</w:t>
      </w:r>
    </w:p>
    <w:p w:rsidR="00000000" w:rsidRDefault="00677D8F">
      <w:pPr>
        <w:pStyle w:val="NormalWeb"/>
        <w:spacing w:before="0" w:beforeAutospacing="0" w:after="0" w:afterAutospacing="0"/>
        <w:jc w:val="both"/>
      </w:pPr>
      <w:r>
        <w:t>, publicată în Monito</w:t>
      </w:r>
      <w:r>
        <w:t>rul Oficial nr. 905 din 26 octombrie 2018.</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rPr>
          <w:color w:val="0000FF"/>
        </w:rPr>
      </w:pPr>
      <w:r>
        <w:rPr>
          <w:color w:val="0000FF"/>
        </w:rPr>
        <w:lastRenderedPageBreak/>
        <w:t> </w:t>
      </w:r>
      <w:r>
        <w:rPr>
          <w:color w:val="0000FF"/>
        </w:rPr>
        <w:t> </w:t>
      </w:r>
      <w:r>
        <w:rPr>
          <w:color w:val="0000FF"/>
        </w:rPr>
        <w:t>(2^1) În cazul suspendării, potrivit legii speciale, a procedurii de soluţionare a plângerii prealabile, termenul prevăzut la alin. (1) curge după reluarea procedurii, de la momentul finalizării ace</w:t>
      </w:r>
      <w:r>
        <w:rPr>
          <w:color w:val="0000FF"/>
        </w:rPr>
        <w:t>steia sau de la data expirării termenului legal de soluţionare, după caz, dacă a expirat termenul prevăzut la alin. (2).</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02-08-2007 Alin. (2^1) al art. 11 a fost introdus de pct. 17 al art. I din LEGEA nr. 262 din 19 iulie 2007, publicată în MONITORU</w:t>
      </w:r>
      <w:r>
        <w:rPr>
          <w:color w:val="0000FF"/>
        </w:rPr>
        <w:t xml:space="preserve">L OFICIAL nr. 510 din 30 iulie 2007.) </w:t>
      </w:r>
    </w:p>
    <w:p w:rsidR="00000000" w:rsidRDefault="00677D8F">
      <w:pPr>
        <w:pStyle w:val="NormalWeb"/>
        <w:spacing w:before="0" w:beforeAutospacing="0" w:after="0" w:afterAutospacing="0"/>
        <w:jc w:val="both"/>
      </w:pPr>
      <w:r>
        <w:t>   (3) În cazul acţiunilor formulate de prefect, Avocatul Poporului, Ministerul Public sau Agenţia Naţională a Funcţionarilor Publici, termenul curge de la data când s-a cunoscut existenţa actului nelegal, fiind apl</w:t>
      </w:r>
      <w:r>
        <w:t>icabile în mod corespunzător prevederile alin. (2).</w:t>
      </w:r>
    </w:p>
    <w:p w:rsidR="00000000" w:rsidRDefault="00677D8F">
      <w:pPr>
        <w:pStyle w:val="NormalWeb"/>
        <w:spacing w:before="0" w:beforeAutospacing="0" w:after="0" w:afterAutospacing="0"/>
        <w:jc w:val="both"/>
      </w:pPr>
      <w:r>
        <w:t> </w:t>
      </w:r>
      <w:r>
        <w:t> </w:t>
      </w:r>
      <w:r>
        <w:t>(4) Ordonanţele sau dispoziţiile din ordonanţe care se consideră a fi neconstituţionale, precum şi actele administrative cu caracter normativ care se consideră a fi nelegale pot fi atacate oricând.</w:t>
      </w:r>
    </w:p>
    <w:p w:rsidR="00000000" w:rsidRDefault="00677D8F">
      <w:pPr>
        <w:pStyle w:val="NormalWeb"/>
        <w:spacing w:before="0" w:beforeAutospacing="0" w:after="240" w:afterAutospacing="0"/>
        <w:jc w:val="both"/>
      </w:pPr>
      <w:r>
        <w:t> </w:t>
      </w:r>
      <w:r>
        <w:t> </w:t>
      </w:r>
      <w:r>
        <w:t>(5) Termenul prevăzut la alin. (1) este termen de prescripţie, iar termenul prevăzut la alin. (2) este termen de decădere.</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Documentele necesare</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Reclamantul anexează la acţiune copia actului administrativ pe care îl atacă sau, după caz, răspunsul autorităţii publice prin care i se comunică refuzul rezolvării cererii sale. În situaţia în care reclamantul nu a primit niciun răspuns la cererea sa, va </w:t>
      </w:r>
      <w:r>
        <w:rPr>
          <w:color w:val="0000FF"/>
        </w:rPr>
        <w:t xml:space="preserve">depune la dosar copia cererii, certificată prin numărul şi data înregistrării la autoritatea publică, precum şi orice înscris care face dovada îndeplinirii procedurii prealabile, dacă acest demers era obligatoriu. În situaţia în care reclamantul introduce </w:t>
      </w:r>
      <w:r>
        <w:rPr>
          <w:color w:val="0000FF"/>
        </w:rPr>
        <w:t>acţiune împotriva autorităţii care refuză să pună în executare actul administrativ emis în urma soluţionării favorabile a cererii ori a plângerii prealabile, va depune la dosar şi copia certificată după acest act.</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02-08-2007 Art. 12 a fost modificat </w:t>
      </w:r>
      <w:r>
        <w:rPr>
          <w:color w:val="0000FF"/>
        </w:rPr>
        <w:t xml:space="preserve">de pct. 18 al art. I din LEGEA nr. 262 din 19 iulie 2007, publicată în MONITORUL OFICIAL nr. 510 din 30 iulie 2007.) </w:t>
      </w:r>
      <w:r>
        <w:rPr>
          <w:color w:val="0000FF"/>
        </w:rPr>
        <w:br/>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677D8F">
      <w:pPr>
        <w:pStyle w:val="NormalWeb"/>
        <w:spacing w:before="0" w:beforeAutospacing="0" w:after="0" w:afterAutospacing="0"/>
        <w:jc w:val="both"/>
      </w:pPr>
      <w:r>
        <w:t> </w:t>
      </w:r>
      <w:r>
        <w:t> </w:t>
      </w:r>
      <w:r>
        <w:t xml:space="preserve">Citarea părţilor, relaţii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(1) La primirea cererii, instanţa dispune citarea părţilor. Autoritatea publică emitentă va </w:t>
      </w:r>
      <w:r>
        <w:rPr>
          <w:color w:val="0000FF"/>
        </w:rPr>
        <w:t>comunica împreună cu întâmpinarea actul atacat împreună cu întreaga documentaţie care a stat la baza emiterii lui, precum şi orice alte lucrări necesare pentru soluţionarea cauzei. Instanţa poate solicita emitentului orice alte lucrări necesare pentru solu</w:t>
      </w:r>
      <w:r>
        <w:rPr>
          <w:color w:val="0000FF"/>
        </w:rPr>
        <w:t>ţionarea cauzei.</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02-08-2018 Alineatul (1) din Articolul 13 , Capitolul II a fost modificat de Punctul 13, Articolul I din LEGEA nr. 212 din 25 iulie 2018, publicată în MONITORUL OFICIAL nr. 658 din 30 iulie 2018) </w:t>
      </w:r>
    </w:p>
    <w:p w:rsidR="00000000" w:rsidRDefault="00677D8F">
      <w:pPr>
        <w:pStyle w:val="NormalWeb"/>
        <w:spacing w:before="0" w:beforeAutospacing="0" w:after="0" w:afterAutospacing="0"/>
        <w:jc w:val="both"/>
      </w:pPr>
      <w:r>
        <w:t>   (2) În situaţia în care reclama</w:t>
      </w:r>
      <w:r>
        <w:t>nt este un terţ în sensul art. 1 alin. (2) sau când acţiunea este introdusă de Avocatul Poporului ori de Ministerul Public, instanţa va cere autorităţii publice emitente să îi comunice de urgenţă actul atacat împreună cu documentaţia care a stat la baza em</w:t>
      </w:r>
      <w:r>
        <w:t xml:space="preserve">iterii lui, precum şi orice alte lucrări necesare pentru soluţionarea cauzei.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(3) În mod corespunzător situaţiilor prevăzute la alin. (1) şi (2), după caz, se procedează şi în cazul acţiunilor care au ca obiect refuzul de rezolvare a cererii privind un</w:t>
      </w:r>
      <w:r>
        <w:rPr>
          <w:color w:val="0000FF"/>
        </w:rPr>
        <w:t xml:space="preserve"> drept recunoscut de lege sau un interes legitim.</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lastRenderedPageBreak/>
        <w:t xml:space="preserve">(la 02-08-2007 Alin. (3) al art. 13 a fost modificat de pct. 19 al art. I din LEGEA nr. 262 din 19 iulie 2007, publicată în MONITORUL OFICIAL nr. 510 din 30 iulie 2007.) </w:t>
      </w:r>
    </w:p>
    <w:p w:rsidR="00000000" w:rsidRDefault="00677D8F">
      <w:pPr>
        <w:pStyle w:val="NormalWeb"/>
        <w:spacing w:before="0" w:beforeAutospacing="0" w:after="240" w:afterAutospacing="0"/>
        <w:jc w:val="both"/>
      </w:pPr>
      <w:r>
        <w:t>   (4) Dacă autoritatea publică</w:t>
      </w:r>
      <w:r>
        <w:t xml:space="preserve"> nu trimite în termenul stabilit de instanţă lucrările cerute, conducătorul acesteia va fi obligat, prin încheiere interlocutorie, să plătească statului, cu titlu de amendă judiciară, 10% din salariul minim brut pe economie pentru fiecare zi de întârziere </w:t>
      </w:r>
      <w:r>
        <w:t>nejustificată.</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Suspendarea executării actului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(1) În cazuri bine justificate şi pentru prevenirea unei pagube iminente, după sesizarea, în condiţiile prevederilor art. 7, a autorităţii publice care a emis actul sau a autorităţii ierarhic</w:t>
      </w:r>
      <w:r>
        <w:rPr>
          <w:color w:val="0000FF"/>
        </w:rPr>
        <w:t xml:space="preserve"> superioare sau în termen de maximum 30 de zile de la luarea la cunoştinţă a conţinutului actului care nu mai poate fi revocat, persoana vătămată poate să ceară instanţei competente să dispună suspendarea executării actului administrativ unilateral până la</w:t>
      </w:r>
      <w:r>
        <w:rPr>
          <w:color w:val="0000FF"/>
        </w:rPr>
        <w:t xml:space="preserve"> pronunţarea instanţei de fond. În cazul în care persoana vătămată nu introduce acţiunea în anulare a actului în termen de maximum 60 de zile de la introducerea acţiunii în suspendare şi dacă fondul cererii de suspendare nu a fost soluţionat, instanţa înve</w:t>
      </w:r>
      <w:r>
        <w:rPr>
          <w:color w:val="0000FF"/>
        </w:rPr>
        <w:t>stită cu cererea de suspendare va constata această împrejurare şi va respinge cererea de suspendare ca lipsită de interes. Dacă suspendarea s-a dispus, aceasta încetează de drept şi fără nicio formalitate.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21-04-2023 Alineatul (1) din Articolul 14 , </w:t>
      </w:r>
      <w:r>
        <w:rPr>
          <w:color w:val="0000FF"/>
        </w:rPr>
        <w:t xml:space="preserve">Capitolul II a fost modificat de Punctul 2, Articolul II din LEGEA nr. 102 din 13 aprilie 2023, publicată în MONITORUL OFICIAL nr. 322 din 18 aprilie 2023)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(2) Instanţa soluţionează cererea de suspendare, de urgenţă şi cu precădere, cu citarea părţilo</w:t>
      </w:r>
      <w:r>
        <w:rPr>
          <w:color w:val="0000FF"/>
        </w:rPr>
        <w:t>r. Procedura prevăzută la art. 200 şi 201 din Codul de procedură civilă nu este aplicabilă. Întâmpinarea este obligatorie şi se depune la dosarul cauzei cu cel puţin 3 zile înainte de termenul de judecată. Reclamantul va lua cunoştinţă de conţinutul întâmp</w:t>
      </w:r>
      <w:r>
        <w:rPr>
          <w:color w:val="0000FF"/>
        </w:rPr>
        <w:t>inării de la dosarul cauzei. Instanţa poate acorda un nou termen de judecată în cazul în care reclamantul solicită amânarea pentru a lua cunoştinţă de conţinutul întâmpinării.</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02-08-2018 Alineatul (2) din Articolul 14 , Capitolul II a fost modificat </w:t>
      </w:r>
      <w:r>
        <w:rPr>
          <w:color w:val="0000FF"/>
        </w:rPr>
        <w:t xml:space="preserve">de Punctul 14, Articolul I din LEGEA nr. 212 din 25 iulie 2018, publicată în MONITORUL OFICIAL nr. 658 din 30 iulie 2018)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(3) Când în cauză este un interes public major, de natură a perturba grav funcţionarea unui serviciu public administrativ, cerere</w:t>
      </w:r>
      <w:r>
        <w:rPr>
          <w:color w:val="0000FF"/>
        </w:rPr>
        <w:t>a de suspendare a actului administrativ normativ poate fi introdusă şi de Ministerul Public, din oficiu sau la sesizare, prevederile alin. (2) aplicându-se în mod corespunzător.</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(4) Hotărârea prin care se pronunţă suspendarea este executorie de drept. E</w:t>
      </w:r>
      <w:r>
        <w:rPr>
          <w:color w:val="0000FF"/>
        </w:rPr>
        <w:t>a poate fi atacată cu recurs în termen de 5 zile de la comunicare. Recursul nu este suspensiv de executare.</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(5) În ipoteza în care se emite un nou act administrativ cu acelaşi conţinut ca şi cel suspendat de către instanţă, acesta este suspendat de drep</w:t>
      </w:r>
      <w:r>
        <w:rPr>
          <w:color w:val="0000FF"/>
        </w:rPr>
        <w:t>t. În acest caz nu este obligatorie plângerea prealabilă.</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(6) Nu pot fi formulate mai multe cereri de suspendare succesive pentru aceleaşi motive.</w:t>
      </w:r>
    </w:p>
    <w:p w:rsidR="00000000" w:rsidRDefault="00677D8F">
      <w:pPr>
        <w:pStyle w:val="NormalWeb"/>
        <w:spacing w:before="0" w:beforeAutospacing="0" w:after="240" w:afterAutospacing="0"/>
        <w:jc w:val="both"/>
        <w:rPr>
          <w:color w:val="0000FF"/>
        </w:rPr>
      </w:pPr>
      <w:r>
        <w:rPr>
          <w:color w:val="0000FF"/>
        </w:rPr>
        <w:t> </w:t>
      </w:r>
      <w:r>
        <w:rPr>
          <w:color w:val="0000FF"/>
        </w:rPr>
        <w:t> </w:t>
      </w:r>
      <w:r>
        <w:rPr>
          <w:color w:val="0000FF"/>
        </w:rPr>
        <w:t>(7) Suspendarea executării actului administrativ are ca efect încetarea oricărei forme de executare, pâ</w:t>
      </w:r>
      <w:r>
        <w:rPr>
          <w:color w:val="0000FF"/>
        </w:rPr>
        <w:t>nă la expirarea duratei suspendării.</w:t>
      </w:r>
    </w:p>
    <w:p w:rsidR="00000000" w:rsidRDefault="00677D8F">
      <w:pPr>
        <w:pStyle w:val="NormalWeb"/>
        <w:spacing w:before="0" w:beforeAutospacing="0" w:after="0" w:afterAutospacing="0"/>
        <w:jc w:val="both"/>
        <w:rPr>
          <w:color w:val="0000FF"/>
        </w:rPr>
      </w:pPr>
      <w:r>
        <w:rPr>
          <w:color w:val="0000FF"/>
        </w:rPr>
        <w:lastRenderedPageBreak/>
        <w:t>(la 02-08-2007 Art. 14 a fost modificat de pct. 20 al art. I din LEGEA nr. 262 din 19 iulie 2007, publicată în MONITORUL OFICIAL nr. 510 din 30 iulie 2007.</w:t>
      </w:r>
    </w:p>
    <w:p w:rsidR="00000000" w:rsidRDefault="00677D8F">
      <w:pPr>
        <w:pStyle w:val="NormalWeb"/>
        <w:spacing w:before="0" w:beforeAutospacing="0" w:after="240" w:afterAutospacing="0"/>
        <w:jc w:val="both"/>
      </w:pPr>
      <w:r>
        <w:t xml:space="preserv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677D8F">
      <w:pPr>
        <w:pStyle w:val="NormalWeb"/>
        <w:spacing w:before="0" w:beforeAutospacing="0" w:after="0" w:afterAutospacing="0"/>
        <w:jc w:val="both"/>
      </w:pPr>
      <w:r>
        <w:t> </w:t>
      </w:r>
      <w:r>
        <w:t> </w:t>
      </w:r>
      <w:r>
        <w:t xml:space="preserve">Solicitarea suspendării prin acţiunea principală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(1) Suspendarea executării actului administrativ unilateral poate fi solicitată de reclamant, pentru motivele prevăzute la art. 14, şi prin cererea adresată instanţei competente pentru anularea, în tot s</w:t>
      </w:r>
      <w:r>
        <w:rPr>
          <w:color w:val="0000FF"/>
        </w:rPr>
        <w:t>au în parte, a actului atacat. În acest caz, instanţa poate dispune suspendarea actului administrativ atacat, până la soluţionarea definitivă a cauzei. Cererea de suspendare se poate formula odată cu acţiunea principală sau printr-o acţiune separată, în te</w:t>
      </w:r>
      <w:r>
        <w:rPr>
          <w:color w:val="0000FF"/>
        </w:rPr>
        <w:t>rmen de maximum 60 de zile de la introducerea acţiunii principale.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21-04-2023 Alineatul (1) din Articolul 15 , Capitolul II a fost modificat de Punctul 3, Articolul II din LEGEA nr. 102 din 13 aprilie 2023, publicată în MONITORUL OFICIAL nr. 322 din </w:t>
      </w:r>
      <w:r>
        <w:rPr>
          <w:color w:val="0000FF"/>
        </w:rPr>
        <w:t xml:space="preserve">18 aprilie 2023)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(2) Dispoziţiile art. 14 alin. (2)-(7) se aplică în mod corespunzător.</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02-08-2007 Alin. (2) al art. 15 a fost modificat de pct. 21 al art. I din LEGEA nr. 262 din 19 iulie 2007, publicată în MONITORUL OFICIAL nr. 510 din 30 iuli</w:t>
      </w:r>
      <w:r>
        <w:rPr>
          <w:color w:val="0000FF"/>
        </w:rPr>
        <w:t xml:space="preserve">e 2007.) </w:t>
      </w:r>
    </w:p>
    <w:p w:rsidR="00000000" w:rsidRDefault="00677D8F">
      <w:pPr>
        <w:pStyle w:val="NormalWeb"/>
        <w:spacing w:before="0" w:beforeAutospacing="0" w:after="0" w:afterAutospacing="0"/>
        <w:jc w:val="both"/>
      </w:pPr>
      <w:r>
        <w:t xml:space="preserve">   (3) Hotărârea dată cererii de suspendare este executorie de drept, iar introducerea recursului, potrivit art. 14 alin. (4), nu suspendă executarea.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(4) În ipoteza admiterii acţiunii de fond, măsura suspendării, dispusă în condiţiile art.</w:t>
      </w:r>
      <w:r>
        <w:rPr>
          <w:color w:val="0000FF"/>
        </w:rPr>
        <w:t xml:space="preserve"> 14, se prelungeşte de drept până la soluţionarea definitivă a cauzei, chiar dacă reclamantul nu a solicitat suspendarea executării actului administrativ în temeiul alin. (1).</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02-08-2018 Alineatul (4) din Articolul 15 , Capitolul II a fost modificat </w:t>
      </w:r>
      <w:r>
        <w:rPr>
          <w:color w:val="0000FF"/>
        </w:rPr>
        <w:t xml:space="preserve">de Punctul 15, Articolul I din LEGEA nr. 212 din 25 iulie 2018, publicată în MONITORUL OFICIAL nr. 658 din 30 iulie 2018) </w:t>
      </w:r>
      <w:r>
        <w:rPr>
          <w:color w:val="0000FF"/>
        </w:rPr>
        <w:br/>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677D8F">
      <w:pPr>
        <w:pStyle w:val="NormalWeb"/>
        <w:spacing w:before="0" w:beforeAutospacing="0" w:after="0" w:afterAutospacing="0"/>
        <w:jc w:val="both"/>
      </w:pPr>
      <w:r>
        <w:t> </w:t>
      </w:r>
      <w:r>
        <w:t> </w:t>
      </w:r>
      <w:r>
        <w:t xml:space="preserve">Introducerea în cauză a funcţionarului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(1) Cererile în justiţie prevăzute de prezenta lege pot fi formulate şi pe</w:t>
      </w:r>
      <w:r>
        <w:rPr>
          <w:color w:val="0000FF"/>
        </w:rPr>
        <w:t xml:space="preserve">rsonal împotriva persoanei care a contribuit la elaborarea, emiterea, adoptarea sau încheierea actului ori, după caz, care se face vinovată de refuzul de a rezolva cererea referitoare la un drept subiectiv sau la un interes legitim, dacă se solicită plata </w:t>
      </w:r>
      <w:r>
        <w:rPr>
          <w:color w:val="0000FF"/>
        </w:rPr>
        <w:t>unor despăgubiri pentru prejudiciul cauzat ori pentru întârziere. În cazul în care acţiunea se admite, persoana respectivă poate fi obligată la plata despăgubirilor, solidar cu autoritatea publică pârâtă.</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02-08-2018 Alineatul (1) din Articolul 16 , C</w:t>
      </w:r>
      <w:r>
        <w:rPr>
          <w:color w:val="0000FF"/>
        </w:rPr>
        <w:t xml:space="preserve">apitolul II a fost modificat de Punctul 16, Articolul I din LEGEA nr. 212 din 25 iulie 2018, publicată în MONITORUL OFICIAL nr. 658 din 30 iulie 2018) </w:t>
      </w:r>
    </w:p>
    <w:p w:rsidR="00000000" w:rsidRDefault="00677D8F">
      <w:pPr>
        <w:pStyle w:val="NormalWeb"/>
        <w:spacing w:before="0" w:beforeAutospacing="0" w:after="240" w:afterAutospacing="0"/>
        <w:jc w:val="both"/>
      </w:pPr>
      <w:r>
        <w:t>   (2) Persoana acţionată astfel în justiţie îl poate chema în garanţie pe superiorul său ierarhic, de</w:t>
      </w:r>
      <w:r>
        <w:t xml:space="preserve"> la care a primit ordin scris să elaboreze sau să nu elaboreze actul.</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16^1</w:t>
      </w:r>
    </w:p>
    <w:p w:rsidR="00000000" w:rsidRDefault="00677D8F">
      <w:pPr>
        <w:pStyle w:val="NormalWeb"/>
        <w:spacing w:before="0" w:beforeAutospacing="0" w:after="0" w:afterAutospacing="0"/>
        <w:jc w:val="both"/>
        <w:rPr>
          <w:color w:val="0000FF"/>
        </w:rPr>
      </w:pPr>
      <w:r>
        <w:rPr>
          <w:color w:val="0000FF"/>
        </w:rPr>
        <w:lastRenderedPageBreak/>
        <w:t> </w:t>
      </w:r>
      <w:r>
        <w:rPr>
          <w:color w:val="0000FF"/>
        </w:rPr>
        <w:t> </w:t>
      </w:r>
      <w:r>
        <w:rPr>
          <w:color w:val="0000FF"/>
        </w:rPr>
        <w:t>Când raportul juridic dedus judecăţii o impune, instanţa de contencios administrativ va pune în discuţia părţilor necesitatea introducerii în cauză a altei persoane. Dac</w:t>
      </w:r>
      <w:r>
        <w:rPr>
          <w:color w:val="0000FF"/>
        </w:rPr>
        <w:t>ă niciuna dintre părţi nu solicită introducerea în cauză a terţului şi instanţa apreciază că pricina nu poate fi soluţionată fără participarea terţului, aceasta va respinge cererea fără a se pronunţa în fond.</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02-08-2018 Articolul 16^1 din Capitolul </w:t>
      </w:r>
      <w:r>
        <w:rPr>
          <w:color w:val="0000FF"/>
        </w:rPr>
        <w:t xml:space="preserve">II a fost modificat de Punctul 17, Articolul I din LEGEA nr. 212 din 25 iulie 2018, publicată în MONITORUL OFICIAL nr. 658 din 30 iulie 2018)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677D8F">
      <w:pPr>
        <w:pStyle w:val="NormalWeb"/>
        <w:spacing w:before="0" w:beforeAutospacing="0" w:after="0" w:afterAutospacing="0"/>
        <w:jc w:val="both"/>
      </w:pPr>
      <w:r>
        <w:t> </w:t>
      </w:r>
      <w:r>
        <w:t> </w:t>
      </w:r>
      <w:r>
        <w:t xml:space="preserve">Judecarea cererilor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 xml:space="preserve">Cererile adresate instanţei se judecă în şedinţă publică, în completul stabilit de lege. Întâmpinarea este obligatorie şi se va comunica reclamantului cu cel puţin 15 zile înainte de primul termen de judecată. </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02-08-2018 Alineatul (1) din Articolul </w:t>
      </w:r>
      <w:r>
        <w:rPr>
          <w:color w:val="0000FF"/>
        </w:rPr>
        <w:t xml:space="preserve">17 , Capitolul II a fost modificat de Punctul 18, Articolul I din LEGEA nr. 212 din 25 iulie 2018, publicată în MONITORUL OFICIAL nr. 658 din 30 iulie 2018)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(2) Pentru cererile formulate în baza prezentei legi se percep taxele de timbru prevăzute de O</w:t>
      </w:r>
      <w:r>
        <w:rPr>
          <w:color w:val="0000FF"/>
        </w:rPr>
        <w:t>rdonanţa de urgenţă a Guvernului nr. 80/2013 privind taxele judiciare de timbru, cu modificările şi completările ulterioare.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02-08-2018 Alineatul (2) din Articolul 17 , Capitolul II a fost modificat de Punctul 18, Articolul I din LEGEA nr. 212 din 25</w:t>
      </w:r>
      <w:r>
        <w:rPr>
          <w:color w:val="0000FF"/>
        </w:rPr>
        <w:t xml:space="preserve"> iulie 2018, publicată în MONITORUL OFICIAL nr. 658 din 30 iulie 2018)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(3) Hotărârile se redactează şi se motivează în cel mult 30 de zile de la pronunţare.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02-08-2007 Alin. (3) al art. 17 a fost modificat de pct. 25 al art. I din LEGEA nr. 262 din 19 iulie 2007, publicată în MONITORUL OFICIAL nr. 510 din 30 iulie 2007.) </w:t>
      </w:r>
      <w:r>
        <w:rPr>
          <w:color w:val="0000FF"/>
        </w:rPr>
        <w:br/>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677D8F">
      <w:pPr>
        <w:pStyle w:val="NormalWeb"/>
        <w:spacing w:before="0" w:beforeAutospacing="0" w:after="0" w:afterAutospacing="0"/>
        <w:jc w:val="both"/>
      </w:pPr>
      <w:r>
        <w:t> </w:t>
      </w:r>
      <w:r>
        <w:t> </w:t>
      </w:r>
      <w:r>
        <w:t xml:space="preserve">Soluţiile pe care le poate da instanţa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(1) Instanţa, soluţionând </w:t>
      </w:r>
      <w:r>
        <w:rPr>
          <w:color w:val="0000FF"/>
        </w:rPr>
        <w:t>cererea la care se referă art. 8 alin. (1), poate, după caz, să anuleze, în tot sau în parte, actul administrativ, să oblige autoritatea publică să emită un act administrativ, să elibereze un alt înscris sau să efectueze o anumită operaţiune administrativă</w:t>
      </w:r>
      <w:r>
        <w:rPr>
          <w:color w:val="0000FF"/>
        </w:rPr>
        <w:t>.</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02-08-2007 Alin. (1) al art. 18 a fost modificat de pct. 26 al art. I din LEGEA nr. 262 din 19 iulie 2007, publicată în MONITORUL OFICIAL nr. 510 din 30 iulie 2007.)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(2) Instanţa este competentă să se pronunţe, în afara situaţiilor prevăzute l</w:t>
      </w:r>
      <w:r>
        <w:rPr>
          <w:color w:val="0000FF"/>
        </w:rPr>
        <w:t>a art. 1 alin. (6), şi asupra legalităţii operaţiunilor administrative care au stat la baza emiterii actului supus judecăţii.</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02-08-2007 Alin. (2) al art. 18 a fost modificat de pct. 26 al art. I din LEGEA nr. 262 din 19 iulie 2007, publicată în MONI</w:t>
      </w:r>
      <w:r>
        <w:rPr>
          <w:color w:val="0000FF"/>
        </w:rPr>
        <w:t xml:space="preserve">TORUL OFICIAL nr. 510 din 30 iulie 2007.)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respingere: HP nr. 13/2018</w:t>
      </w:r>
    </w:p>
    <w:p w:rsidR="00000000" w:rsidRDefault="00677D8F">
      <w:pPr>
        <w:pStyle w:val="NormalWeb"/>
        <w:spacing w:before="0" w:beforeAutospacing="0" w:after="0" w:afterAutospacing="0"/>
        <w:jc w:val="both"/>
      </w:pPr>
      <w:r>
        <w:lastRenderedPageBreak/>
        <w:t>, publicată în Monitorul Oficial nr. 432 din 22 mai 2018.</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 xml:space="preserve">(3) În cazul soluţionării cererii, instanţa va hotărî şi asupra despăgubirilor pentru </w:t>
      </w:r>
      <w:r>
        <w:t>daunele materiale şi morale cauzate, dacă reclamantul a solicitat acest lucru.</w:t>
      </w:r>
    </w:p>
    <w:p w:rsidR="00000000" w:rsidRDefault="00677D8F">
      <w:pPr>
        <w:pStyle w:val="NormalWeb"/>
        <w:spacing w:before="0" w:beforeAutospacing="0" w:after="0" w:afterAutospacing="0"/>
        <w:jc w:val="both"/>
      </w:pPr>
      <w:r>
        <w:t> </w:t>
      </w:r>
      <w:r>
        <w:t> </w:t>
      </w:r>
      <w:r>
        <w:t>(4) Atunci când obiectul acţiunii în contencios administrativ îl formează un contract administrativ, în funcţie de starea de fapt, instanţa poate:</w:t>
      </w:r>
    </w:p>
    <w:p w:rsidR="00000000" w:rsidRDefault="00677D8F">
      <w:pPr>
        <w:pStyle w:val="NormalWeb"/>
        <w:spacing w:before="0" w:beforeAutospacing="0" w:after="0" w:afterAutospacing="0"/>
        <w:jc w:val="both"/>
      </w:pPr>
      <w:r>
        <w:t> </w:t>
      </w:r>
      <w:r>
        <w:t> </w:t>
      </w:r>
      <w:r>
        <w:t>a) dispune anularea aces</w:t>
      </w:r>
      <w:r>
        <w:t>tuia, în tot sau în parte;</w:t>
      </w:r>
    </w:p>
    <w:p w:rsidR="00000000" w:rsidRDefault="00677D8F">
      <w:pPr>
        <w:pStyle w:val="NormalWeb"/>
        <w:spacing w:before="0" w:beforeAutospacing="0" w:after="0" w:afterAutospacing="0"/>
        <w:jc w:val="both"/>
      </w:pPr>
      <w:r>
        <w:t> </w:t>
      </w:r>
      <w:r>
        <w:t> </w:t>
      </w:r>
      <w:r>
        <w:t>b) obliga autoritatea publică să încheie contractul la care reclamantul este îndrituit;</w:t>
      </w:r>
    </w:p>
    <w:p w:rsidR="00000000" w:rsidRDefault="00677D8F">
      <w:pPr>
        <w:pStyle w:val="NormalWeb"/>
        <w:spacing w:before="0" w:beforeAutospacing="0" w:after="0" w:afterAutospacing="0"/>
        <w:jc w:val="both"/>
      </w:pPr>
      <w:r>
        <w:t> </w:t>
      </w:r>
      <w:r>
        <w:t> </w:t>
      </w:r>
      <w:r>
        <w:t>c) impune uneia dintre părţi îndeplinirea unei anumite obligaţii;</w:t>
      </w:r>
    </w:p>
    <w:p w:rsidR="00000000" w:rsidRDefault="00677D8F">
      <w:pPr>
        <w:pStyle w:val="NormalWeb"/>
        <w:spacing w:before="0" w:beforeAutospacing="0" w:after="0" w:afterAutospacing="0"/>
        <w:jc w:val="both"/>
      </w:pPr>
      <w:r>
        <w:t> </w:t>
      </w:r>
      <w:r>
        <w:t> </w:t>
      </w:r>
      <w:r>
        <w:t>d) suplini consimţământul unei părţi, când interesul public o cere;</w:t>
      </w:r>
    </w:p>
    <w:p w:rsidR="00000000" w:rsidRDefault="00677D8F">
      <w:pPr>
        <w:pStyle w:val="NormalWeb"/>
        <w:spacing w:before="0" w:beforeAutospacing="0" w:after="240" w:afterAutospacing="0"/>
        <w:jc w:val="both"/>
      </w:pPr>
      <w:r>
        <w:t> </w:t>
      </w:r>
      <w:r>
        <w:t> </w:t>
      </w:r>
      <w:r>
        <w:t>e) obliga la plata unor despăgubiri pentru daunele materiale şi morale.</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(5) Soluţiile prevăzute la alin. (1) şi alin. (4) lit. b) şi c) pot fi stabilite sub sancţiunea unei penalită</w:t>
      </w:r>
      <w:r>
        <w:rPr>
          <w:color w:val="0000FF"/>
        </w:rPr>
        <w:t>ţi aplicabile părţii obligate, pentru fiecare zi de întârziere.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02-08-2007 Alin. (5) al art. 18 a fost modificat de pct. 26 al art. I din LEGEA nr. 262 din 19 iulie 2007, publicată în MONITORUL OFICIAL nr. 510 din 30 iulie 2007.)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(6) În toate si</w:t>
      </w:r>
      <w:r>
        <w:rPr>
          <w:color w:val="0000FF"/>
        </w:rPr>
        <w:t>tuaţiile, instanţa poate stabili, prin dispozitiv, la cererea părţii interesate, un termen de executare, precum şi amenda prevăzută la art. 24 alin. (2)*).</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02-08-2007 Alin. (6) al art. 18 a fost introdus de pct. 27 al art. I din LEGEA nr. 262 din 19 </w:t>
      </w:r>
      <w:r>
        <w:rPr>
          <w:color w:val="0000FF"/>
        </w:rPr>
        <w:t xml:space="preserve">iulie 2007, publicată în MONITORUL OFICIAL nr. 510 din 30 iulie 2007.) </w:t>
      </w:r>
      <w:r>
        <w:rPr>
          <w:color w:val="0000FF"/>
        </w:rPr>
        <w:br/>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677D8F">
      <w:pPr>
        <w:pStyle w:val="NormalWeb"/>
        <w:spacing w:before="0" w:beforeAutospacing="0" w:after="0" w:afterAutospacing="0"/>
        <w:jc w:val="both"/>
      </w:pPr>
      <w:r>
        <w:t> </w:t>
      </w:r>
      <w:r>
        <w:t> </w:t>
      </w:r>
      <w:r>
        <w:t>Termenul de prescripţie pentru despăgubiri</w:t>
      </w:r>
    </w:p>
    <w:p w:rsidR="00000000" w:rsidRDefault="00677D8F">
      <w:pPr>
        <w:pStyle w:val="NormalWeb"/>
        <w:spacing w:before="0" w:beforeAutospacing="0" w:after="0" w:afterAutospacing="0"/>
        <w:jc w:val="both"/>
      </w:pPr>
      <w:r>
        <w:t> </w:t>
      </w:r>
      <w:r>
        <w:t> </w:t>
      </w:r>
      <w:r>
        <w:t>(1) Când persoana vătămată a cerut anularea actului administrativ, fără a cere în acelaşi timp şi despăgubiri, termenul de</w:t>
      </w:r>
      <w:r>
        <w:t xml:space="preserve"> prescripţie pentru cererea de despăgubire curge de la data la care acesta a cunoscut sau trebuia să cunoască întinderea pagubei.</w:t>
      </w:r>
    </w:p>
    <w:p w:rsidR="00000000" w:rsidRDefault="00677D8F">
      <w:pPr>
        <w:pStyle w:val="NormalWeb"/>
        <w:spacing w:before="0" w:beforeAutospacing="0" w:after="0" w:afterAutospacing="0"/>
        <w:jc w:val="both"/>
      </w:pPr>
      <w:r>
        <w:t> </w:t>
      </w:r>
      <w:r>
        <w:t> </w:t>
      </w:r>
      <w:r>
        <w:t>(2) Cererile se adresează instanţelor de contencios administrativ competente, în termenul de un an prevăzut la art. 11 alin</w:t>
      </w:r>
      <w:r>
        <w:t>. (2)*).</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 Notă CTCE:</w:t>
      </w:r>
    </w:p>
    <w:p w:rsidR="00000000" w:rsidRDefault="00677D8F">
      <w:pPr>
        <w:pStyle w:val="NormalWeb"/>
        <w:spacing w:before="0" w:beforeAutospacing="0" w:after="0" w:afterAutospacing="0"/>
        <w:jc w:val="both"/>
      </w:pPr>
      <w:r>
        <w:t> </w:t>
      </w:r>
      <w:r>
        <w:t> </w:t>
      </w:r>
      <w:r>
        <w:t>Alin. (2) al art. 11 din prezentul act normativ a fost modificat integral prin pct. 16 al art. I din LEGEA nr. 262 din 19 iulie 2007</w:t>
      </w:r>
    </w:p>
    <w:p w:rsidR="00000000" w:rsidRDefault="00677D8F">
      <w:pPr>
        <w:pStyle w:val="NormalWeb"/>
        <w:spacing w:before="0" w:beforeAutospacing="0" w:after="0" w:afterAutospacing="0"/>
        <w:jc w:val="both"/>
      </w:pPr>
      <w:r>
        <w:t>, publicată în MONITORUL OFICIAL nr. 510 din 30 iulie 2007, având următorul conţin</w:t>
      </w:r>
      <w:r>
        <w:t>ut:</w:t>
      </w:r>
    </w:p>
    <w:p w:rsidR="00000000" w:rsidRDefault="00677D8F">
      <w:pPr>
        <w:pStyle w:val="NormalWeb"/>
        <w:spacing w:before="0" w:beforeAutospacing="0" w:after="240" w:afterAutospacing="0"/>
        <w:jc w:val="both"/>
      </w:pPr>
      <w:r>
        <w:t> </w:t>
      </w:r>
      <w:r>
        <w:t> </w:t>
      </w:r>
      <w:r>
        <w:t>(2) Pentru motive temeinice, în cazul actului administrativ individual, cererea poate fi introdusă şi peste termenul prevăzut la alin. (1), dar nu mai târziu de un an de la data comunicării actului, data luării la cunoştinţă, data introducerii cerer</w:t>
      </w:r>
      <w:r>
        <w:t>ii sau data încheierii procesului-verbal de conciliere, după caz.</w:t>
      </w:r>
    </w:p>
    <w:p w:rsidR="00000000" w:rsidRDefault="00677D8F">
      <w:pPr>
        <w:pStyle w:val="NormalWeb"/>
        <w:spacing w:before="0" w:beforeAutospacing="0" w:after="24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(2^1) Dispoziţiile alin. (1) şi (2) se aplică, în mod corespunzător, şi contractelor administrative.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02-08-2007 Alin. (2^1) al art. 19 a fost introdus de pct. 28 al ar</w:t>
      </w:r>
      <w:r>
        <w:rPr>
          <w:color w:val="0000FF"/>
        </w:rPr>
        <w:t xml:space="preserve">t. I din LEGEA nr. 262 din 19 iulie 2007, publicată în MONITORUL OFICIAL nr. 510 din 30 iulie 2007.) </w:t>
      </w:r>
    </w:p>
    <w:p w:rsidR="00000000" w:rsidRDefault="00677D8F">
      <w:pPr>
        <w:pStyle w:val="NormalWeb"/>
        <w:spacing w:before="0" w:beforeAutospacing="0" w:after="240" w:afterAutospacing="0"/>
        <w:jc w:val="both"/>
      </w:pPr>
      <w:r>
        <w:lastRenderedPageBreak/>
        <w:t>   (3) Cererile prevăzute la alin. (2) se supun normelor prezentei legi în ceea ce priveşte procedura de judecată şi taxele de timbru.</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w:t>
      </w:r>
      <w:r>
        <w:t>ecizie de admitere: RIL nr. 22/2019</w:t>
      </w:r>
    </w:p>
    <w:p w:rsidR="00000000" w:rsidRDefault="00677D8F">
      <w:pPr>
        <w:pStyle w:val="NormalWeb"/>
        <w:spacing w:before="0" w:beforeAutospacing="0" w:after="0" w:afterAutospacing="0"/>
        <w:jc w:val="both"/>
      </w:pPr>
      <w:r>
        <w:t>, publicată în Monitorul Oficial nr. 853 din 22 octombrie 2019:</w:t>
      </w:r>
    </w:p>
    <w:p w:rsidR="00000000" w:rsidRDefault="00677D8F">
      <w:pPr>
        <w:pStyle w:val="NormalWeb"/>
        <w:spacing w:before="0" w:beforeAutospacing="0" w:after="0" w:afterAutospacing="0"/>
        <w:jc w:val="both"/>
      </w:pPr>
      <w:r>
        <w:t> </w:t>
      </w:r>
      <w:r>
        <w:t> </w:t>
      </w:r>
      <w:r>
        <w:t>În interpretarea şi aplicarea unitară a dispoziţiilor art. 19 din Legea contenciosului administrativ nr. 554/2004, cu modificările şi completările ulteri</w:t>
      </w:r>
      <w:r>
        <w:t>oare, prin raportare la dispoziţiile art. 11 alin. (2) din acelaşi act normativ, data la care începe să curgă termenul de prescripţie pentru introducerea acţiunii în despăgubire reprezintă momentul la care persoana vătămată printr-un act administrativ nele</w:t>
      </w:r>
      <w:r>
        <w:t>gal a cunoscut sau ar fi trebuit să cunoască întinderea pagubei, nefiind legat în mod direct şi aprioric nici de comunicarea actului administrativ nelegal şi nici de momentul rămânerii definitive a hotărârii de anulare a acestuia.</w:t>
      </w:r>
    </w:p>
    <w:p w:rsidR="00000000" w:rsidRDefault="00677D8F">
      <w:pPr>
        <w:pStyle w:val="NormalWeb"/>
        <w:spacing w:before="0" w:beforeAutospacing="0" w:after="0" w:afterAutospacing="0"/>
        <w:jc w:val="both"/>
      </w:pPr>
      <w:r>
        <w:t> </w:t>
      </w:r>
      <w:r>
        <w:t> </w:t>
      </w:r>
      <w:r>
        <w:t>Decizie de respingere: HP nr. 61/2018</w:t>
      </w:r>
    </w:p>
    <w:p w:rsidR="00000000" w:rsidRDefault="00677D8F">
      <w:pPr>
        <w:pStyle w:val="NormalWeb"/>
        <w:spacing w:before="0" w:beforeAutospacing="0" w:after="0" w:afterAutospacing="0"/>
        <w:jc w:val="both"/>
      </w:pPr>
      <w:r>
        <w:t>, publicată în Monitorul Oficial nr. 905 din 26 octombrie 2018.</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677D8F">
      <w:pPr>
        <w:pStyle w:val="NormalWeb"/>
        <w:spacing w:before="0" w:beforeAutospacing="0" w:after="0" w:afterAutospacing="0"/>
        <w:jc w:val="both"/>
      </w:pPr>
      <w:r>
        <w:t> </w:t>
      </w:r>
      <w:r>
        <w:t> </w:t>
      </w:r>
      <w:r>
        <w:t xml:space="preserve">Recursul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(1) Hotărârea pronunţată în primă instanţă poate fi atacată cu recurs, în termen de 15 zile de la comunicare.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w:t>
      </w:r>
      <w:r>
        <w:rPr>
          <w:color w:val="0000FF"/>
        </w:rPr>
        <w:t xml:space="preserve"> 02-08-2007 Alin. (1) al art. 20 a fost modificat de pct. 29 al art. I din LEGEA nr. 262 din 19 iulie 2007, publicată în MONITORUL OFICIAL nr. 510 din 30 iulie 2007.)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(2) Recursul suspendă executarea şi se judecă de urgenţă. Procedura prevăzută la art</w:t>
      </w:r>
      <w:r>
        <w:rPr>
          <w:color w:val="0000FF"/>
        </w:rPr>
        <w:t>. 493 din Codul de procedură civilă nu se aplică în materia contenciosului administrativ.</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02-08-2018 Alineatul (2) din Articolul 20 , Capitolul II a fost modificat de Punctul 19, Articolul I din LEGEA nr. 212 din 25 iulie 2018, publicată în MONITORUL</w:t>
      </w:r>
      <w:r>
        <w:rPr>
          <w:color w:val="0000FF"/>
        </w:rPr>
        <w:t xml:space="preserve"> OFICIAL nr. 658 din 30 iulie 2018)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(3) În cazul admiterii recursului, instanţa de recurs, casând sentinţa, va rejudeca litigiul în fond. Când hotărârea primei instanţe a fost pronunţată fără a se judeca fondul ori dacă judecata s-a făcut în lipsa păr</w:t>
      </w:r>
      <w:r>
        <w:rPr>
          <w:color w:val="0000FF"/>
        </w:rPr>
        <w:t>ţii care a fost nelegal citată atât la administrarea probelor, cât şi la dezbaterea fondului, cauza se va trimite, o singură dată, la această instanţă. În cazul în care judecata în primă instanţă s-a făcut în lipsa părţii care a fost nelegal citată la admi</w:t>
      </w:r>
      <w:r>
        <w:rPr>
          <w:color w:val="0000FF"/>
        </w:rPr>
        <w:t>nistrarea probelor, dar a fost legal citată la dezbaterea fondului, instanţa de recurs, casând sentinţa, va rejudeca litigiul în fond.</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02-06-2012 Alin. (3) al art. 20 a fost modificat de pct. 4 al art. 54 din LEGEA nr. 76 din 24 mai 2012, publicată î</w:t>
      </w:r>
      <w:r>
        <w:rPr>
          <w:color w:val="0000FF"/>
        </w:rPr>
        <w:t xml:space="preserve">n MONITORUL OFICIAL nr. 365 din 30 mai 2012.) </w:t>
      </w:r>
      <w:r>
        <w:rPr>
          <w:color w:val="0000FF"/>
        </w:rPr>
        <w:br/>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(1) Constituie motiv de revizuire, care se adaugă la cele prevăzute de Codul de procedură civilă, pronunţarea hotărârilor rămase definitive prin încălcarea principiului priorităţii dreptului Un</w:t>
      </w:r>
      <w:r>
        <w:rPr>
          <w:color w:val="0000FF"/>
        </w:rPr>
        <w:t>iunii Europene, reglementat la art. 148 alin. (2) coroborat cu art. 20 alin. (2) din Constituţia României, republicată.</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(2) Sunt supuse revizuirii, pentru motivul prevăzut la alin. (1), şi hotărârile definitive care nu evocă fondul.</w:t>
      </w:r>
    </w:p>
    <w:p w:rsidR="00000000" w:rsidRDefault="00677D8F">
      <w:pPr>
        <w:pStyle w:val="NormalWeb"/>
        <w:spacing w:before="0" w:beforeAutospacing="0" w:after="0" w:afterAutospacing="0"/>
        <w:jc w:val="both"/>
        <w:rPr>
          <w:color w:val="0000FF"/>
        </w:rPr>
      </w:pPr>
      <w:r>
        <w:rPr>
          <w:color w:val="0000FF"/>
        </w:rPr>
        <w:t>──────────</w:t>
      </w:r>
    </w:p>
    <w:p w:rsidR="00000000" w:rsidRDefault="00677D8F">
      <w:pPr>
        <w:pStyle w:val="NormalWeb"/>
        <w:spacing w:before="0" w:beforeAutospacing="0" w:after="0" w:afterAutospacing="0"/>
        <w:jc w:val="both"/>
        <w:rPr>
          <w:color w:val="0000FF"/>
        </w:rPr>
      </w:pPr>
      <w:r>
        <w:rPr>
          <w:color w:val="0000FF"/>
        </w:rPr>
        <w:lastRenderedPageBreak/>
        <w:t> </w:t>
      </w:r>
      <w:r>
        <w:rPr>
          <w:color w:val="0000FF"/>
        </w:rPr>
        <w:t> </w:t>
      </w:r>
      <w:r>
        <w:rPr>
          <w:color w:val="0000FF"/>
        </w:rPr>
        <w:t>Deciz</w:t>
      </w:r>
      <w:r>
        <w:rPr>
          <w:color w:val="0000FF"/>
        </w:rPr>
        <w:t>ie de admitere: HP nr. 45/2016, publicată în Monitorul Oficial nr. 386 din 23 mai 2017:</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În interpretarea şi aplicarea dispoziţiilor art. 21 alin. (2) teza I din Legea contenciosului administrativ nr. 554/2004, cu modificările şi completările ulterioare,</w:t>
      </w:r>
      <w:r>
        <w:rPr>
          <w:color w:val="0000FF"/>
        </w:rPr>
        <w:t xml:space="preserve"> cererea de revizuire este admisibilă în baza unor decizii ale Curţii de Justiţie a Uniunii Europene, indiferent de momentul pronunţării acestora şi de împrejurarea invocării sau nu în litigiul de bază a dispoziţiilor de drept european preexistente, încălc</w:t>
      </w:r>
      <w:r>
        <w:rPr>
          <w:color w:val="0000FF"/>
        </w:rPr>
        <w:t>ate prin hotărârea a cărei revizuire se cere.</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Termenul în care poate fi formulată cererea de revizuire întemeiată pe dispoziţiile art. 21 alin. (2) din Legea nr. 554/2004 este de o lună şi curge de la data comunicării hotărârii definitive, supusă revizu</w:t>
      </w:r>
      <w:r>
        <w:rPr>
          <w:color w:val="0000FF"/>
        </w:rPr>
        <w:t>irii.</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(3) Cererea de revizuire se introduce în termen de o lună de la data comunicării hotărârii definitive şi se soluţionează de urgenţă şi cu precădere.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02-08-2018 Articolul 21 din Capitolul II a fost modificat de Punctul 20, Artico</w:t>
      </w:r>
      <w:r>
        <w:rPr>
          <w:color w:val="0000FF"/>
        </w:rPr>
        <w:t xml:space="preserve">lul I din LEGEA nr. 212 din 25 iulie 2018, publicată în MONITORUL OFICIAL nr. 658 din 30 iulie 2018)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677D8F">
      <w:pPr>
        <w:pStyle w:val="NormalWeb"/>
        <w:spacing w:before="0" w:beforeAutospacing="0" w:after="0" w:afterAutospacing="0"/>
        <w:jc w:val="both"/>
      </w:pPr>
      <w:r>
        <w:t> </w:t>
      </w:r>
      <w:r>
        <w:t> </w:t>
      </w:r>
      <w:r>
        <w:t xml:space="preserve">Procedura de executare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Titlul executoriu</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Hotărârile judecătoreşti definitive pronunţate potrivit prezentei legi sunt titluri executorii.</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02-06-2012 Art. 22 a fost modificat de pct. 6 al art. 54 din LEGEA nr. 76 din 24 mai 2012, publicată în MONITORUL OFICIAL nr. 365 din 30 mai 2012.) </w:t>
      </w:r>
      <w:r>
        <w:rPr>
          <w:color w:val="0000FF"/>
        </w:rPr>
        <w:br/>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Obligaţia publicării</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Hotărârile judecătoreşti definitive şi irevocabile prin care s-a anulat în tot sau în parte un act administrativ cu caracter normativ sunt general obligatorii şi au putere numai pentru viitor. Acestea se publică obligatoriu după motivare, la solicitarea in</w:t>
      </w:r>
      <w:r>
        <w:rPr>
          <w:color w:val="0000FF"/>
        </w:rPr>
        <w:t>stanţelor, în Monitorul Oficial al României, Partea I, sau, după caz, în monitoarele oficiale ale judeţelor ori al municipiului Bucureşti, fiind scutite de plata taxelor de publicare.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02-08-2007 Art. 23 a fost modificat de pct. 32 al art. I din LEGEA</w:t>
      </w:r>
      <w:r>
        <w:rPr>
          <w:color w:val="0000FF"/>
        </w:rPr>
        <w:t xml:space="preserve"> nr. 262 din 19 iulie 2007, publicată în MONITORUL OFICIAL nr. 510 din 30 iulie 2007.) </w:t>
      </w:r>
      <w:r>
        <w:rPr>
          <w:color w:val="0000FF"/>
        </w:rPr>
        <w:br/>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HP nr. 10/2015</w:t>
      </w:r>
    </w:p>
    <w:p w:rsidR="00000000" w:rsidRDefault="00677D8F">
      <w:pPr>
        <w:pStyle w:val="NormalWeb"/>
        <w:spacing w:before="0" w:beforeAutospacing="0" w:after="0" w:afterAutospacing="0"/>
        <w:jc w:val="both"/>
      </w:pPr>
      <w:r>
        <w:t>, publicată în Monitorul Oficial nr. 458 din 25 iunie 2015:</w:t>
      </w:r>
    </w:p>
    <w:p w:rsidR="00000000" w:rsidRDefault="00677D8F">
      <w:pPr>
        <w:pStyle w:val="NormalWeb"/>
        <w:spacing w:before="0" w:beforeAutospacing="0" w:after="0" w:afterAutospacing="0"/>
        <w:jc w:val="both"/>
      </w:pPr>
      <w:r>
        <w:t> </w:t>
      </w:r>
      <w:r>
        <w:t> </w:t>
      </w:r>
      <w:r>
        <w:t>Dispoziţiile art. 23 din Legea contenciosului admini</w:t>
      </w:r>
      <w:r>
        <w:t>strativ nr. 554/2004, cu modificările şi completările ulterioare, se interpretează în sensul că hotărârea judecătorească irevocabilă/definitivă prin care s-a anulat în tot sau în parte un act administrativ cu caracter normativ produce efecte şi în privinţa</w:t>
      </w:r>
      <w:r>
        <w:t xml:space="preserve"> actelor administrative individuale emise în temeiul acestuia care, la data publicării hotărârii judecătoreşti de anulare, sunt contestate în cauze aflate în curs de soluţionare pe rolul instanţelor judecătoreşti.</w:t>
      </w:r>
    </w:p>
    <w:p w:rsidR="00000000" w:rsidRDefault="00677D8F">
      <w:pPr>
        <w:pStyle w:val="NormalWeb"/>
        <w:spacing w:before="0" w:beforeAutospacing="0" w:after="0" w:afterAutospacing="0"/>
        <w:jc w:val="both"/>
      </w:pPr>
      <w:r>
        <w:lastRenderedPageBreak/>
        <w:t> </w:t>
      </w:r>
      <w:r>
        <w:t> </w:t>
      </w:r>
      <w:r>
        <w:t>Decizie de respingere: HP nr. 4/2016</w:t>
      </w:r>
    </w:p>
    <w:p w:rsidR="00000000" w:rsidRDefault="00677D8F">
      <w:pPr>
        <w:pStyle w:val="NormalWeb"/>
        <w:spacing w:before="0" w:beforeAutospacing="0" w:after="0" w:afterAutospacing="0"/>
        <w:jc w:val="both"/>
      </w:pPr>
      <w:r>
        <w:t xml:space="preserve">, </w:t>
      </w:r>
      <w:r>
        <w:t>publicată în Monitorul Oficial nr. 226 din 28 martie 2016.</w:t>
      </w:r>
    </w:p>
    <w:p w:rsidR="00000000" w:rsidRDefault="00677D8F">
      <w:pPr>
        <w:pStyle w:val="NormalWeb"/>
        <w:spacing w:before="0" w:beforeAutospacing="0" w:after="0" w:afterAutospacing="0"/>
        <w:jc w:val="both"/>
      </w:pPr>
      <w:r>
        <w:t xml:space="preserv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Obligaţia executării</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(1) Dacă în urma admiterii acţiunii autoritatea publică este obligată să încheie, să înlocuiască sau să modifice actul administrativ, să elibereze</w:t>
      </w:r>
      <w:r>
        <w:rPr>
          <w:color w:val="0000FF"/>
        </w:rPr>
        <w:t xml:space="preserve"> un alt înscris sau să efectueze anumite operaţiuni administrative, executarea hotărârii definitive se face de bunăvoie în termenul prevăzut în cuprinsul acesteia, iar în lipsa unui astfel de termen, în termen de cel mult 30 de zile de la data rămânerii de</w:t>
      </w:r>
      <w:r>
        <w:rPr>
          <w:color w:val="0000FF"/>
        </w:rPr>
        <w:t>finitive a hotărârii.</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HP nr. 35/2016</w:t>
      </w:r>
    </w:p>
    <w:p w:rsidR="00000000" w:rsidRDefault="00677D8F">
      <w:pPr>
        <w:pStyle w:val="NormalWeb"/>
        <w:spacing w:before="0" w:beforeAutospacing="0" w:after="0" w:afterAutospacing="0"/>
        <w:jc w:val="both"/>
      </w:pPr>
      <w:r>
        <w:t>, publicată în Monitorul Oficial nr. 1023 din 20 decembrie 2016:</w:t>
      </w:r>
    </w:p>
    <w:p w:rsidR="00000000" w:rsidRDefault="00677D8F">
      <w:pPr>
        <w:pStyle w:val="NormalWeb"/>
        <w:spacing w:before="0" w:beforeAutospacing="0" w:after="0" w:afterAutospacing="0"/>
        <w:jc w:val="both"/>
      </w:pPr>
      <w:r>
        <w:t> </w:t>
      </w:r>
      <w:r>
        <w:t> </w:t>
      </w:r>
      <w:r>
        <w:t xml:space="preserve">În interpretarea şi aplicarea dispoziţiilor art. 24 alin. (1) din Legea contenciosului administrativ nr. 554/2004, </w:t>
      </w:r>
      <w:r>
        <w:t>cu modificările şi completările ulterioare, trebuie să se ţină seama de termenele prevăzute de acest articol, nu şi de cele reglementate de art. 32 din Legea nr. 165/2013</w:t>
      </w:r>
    </w:p>
    <w:p w:rsidR="00000000" w:rsidRDefault="00677D8F">
      <w:pPr>
        <w:pStyle w:val="NormalWeb"/>
        <w:spacing w:before="0" w:beforeAutospacing="0" w:after="0" w:afterAutospacing="0"/>
        <w:jc w:val="both"/>
      </w:pPr>
      <w:r>
        <w:t> privind măsurile pentru finalizarea procesului de restituire, în natură sau prin ech</w:t>
      </w:r>
      <w:r>
        <w:t>ivalent, a imobilelor preluate în mod abuziv în perioada regimului comunist în România, cu modificările şi completările ulterioare.</w:t>
      </w:r>
    </w:p>
    <w:p w:rsidR="00000000" w:rsidRDefault="00677D8F">
      <w:pPr>
        <w:pStyle w:val="NormalWeb"/>
        <w:spacing w:before="0" w:beforeAutospacing="0" w:after="0" w:afterAutospacing="0"/>
        <w:jc w:val="both"/>
      </w:pPr>
      <w:r>
        <w:t> </w:t>
      </w:r>
      <w:r>
        <w:t> </w:t>
      </w:r>
      <w:r>
        <w:t>Decizie de admitere: HP nr. 2/2023</w:t>
      </w:r>
    </w:p>
    <w:p w:rsidR="00000000" w:rsidRDefault="00677D8F">
      <w:pPr>
        <w:pStyle w:val="NormalWeb"/>
        <w:spacing w:before="0" w:beforeAutospacing="0" w:after="0" w:afterAutospacing="0"/>
        <w:jc w:val="both"/>
      </w:pPr>
      <w:r>
        <w:t>, publicată în Monitorul Oficial nr. 141 din 20 februarie 2023:</w:t>
      </w:r>
    </w:p>
    <w:p w:rsidR="00000000" w:rsidRDefault="00677D8F">
      <w:pPr>
        <w:pStyle w:val="NormalWeb"/>
        <w:spacing w:before="0" w:beforeAutospacing="0" w:after="0" w:afterAutospacing="0"/>
        <w:jc w:val="both"/>
      </w:pPr>
      <w:r>
        <w:t> </w:t>
      </w:r>
      <w:r>
        <w:t> </w:t>
      </w:r>
      <w:r>
        <w:t>Dispoziţiile art. 24 alin. (1)-(3) din Legea nr. 554/2004, cu modificările şi completările ulterioare, trebuie interpretate în sensul că procedura de executare a unei hotărâri judecătoreşti definitive pronunţate de o instanţă de contencios administrativ es</w:t>
      </w:r>
      <w:r>
        <w:t>te aplicabilă inclusiv în situaţia în care obligaţia stabilită prin respectiva hotărâre este aceea de adoptare a unui act administrativ unilateral cu caracter individual.</w:t>
      </w:r>
    </w:p>
    <w:p w:rsidR="00000000" w:rsidRDefault="00677D8F">
      <w:pPr>
        <w:pStyle w:val="NormalWeb"/>
        <w:spacing w:before="0" w:beforeAutospacing="0" w:after="0" w:afterAutospacing="0"/>
        <w:jc w:val="both"/>
      </w:pPr>
      <w:r>
        <w:t> </w:t>
      </w:r>
      <w:r>
        <w:t> </w:t>
      </w:r>
      <w:r>
        <w:t>Prevederile art. 24 alin. (3) şi (4) din Legea nr. 554/2004 trebuie interpretate î</w:t>
      </w:r>
      <w:r>
        <w:t>n sensul că procedura de fixare a sumei definitive datorate creditorului cu titlu de penalităţi se aplică inclusiv în situaţia în care, prin titlul executoriu, instanţa de judecată a stabilit penalităţi aplicabile părţii obligate, pentru fiecare zi de întâ</w:t>
      </w:r>
      <w:r>
        <w:t>rziere, conform art. 18 alin. (5) din Legea nr. 554/2004.</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(2) În cazul în care debitorul nu execută de bunăvoie obligaţia sa, aceasta se duce la îndeplinire prin executare silită, parcurgându-se procedura prevăzută de prezenta lege.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 xml:space="preserve">La cererea creditorului, în termenul de prescripţie a dreptului de a obţine executarea silită, care curge de la expirarea termenelor prevăzute la alin. (1) şi care nu au fost respectate în mod culpabil, instanţa de executare, prin hotărâre dată cu citarea </w:t>
      </w:r>
      <w:r>
        <w:rPr>
          <w:color w:val="0000FF"/>
        </w:rPr>
        <w:t>părţilor, aplică persoanei juridice, autorităţii sau instituţiei publice, după caz, o amendă de 20% din salariul minim brut pe economie pe zi de întârziere, care se face venit la bugetul de stat, iar reclamantului îi acordă penalităţi, în condiţiile art. 9</w:t>
      </w:r>
      <w:r>
        <w:rPr>
          <w:color w:val="0000FF"/>
        </w:rPr>
        <w:t>06 din Codul de procedură civilă, pentru un termen maximum de 3 luni, socotit de la data comunicării încheierii privind stabilirea amenzii.</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10-04-2023 Alineatul (3) din Articolul 24 , Capitolul III a fost modificat de Punctul 1, ARTICOLUL UNIC din LE</w:t>
      </w:r>
      <w:r>
        <w:rPr>
          <w:color w:val="0000FF"/>
        </w:rPr>
        <w:t xml:space="preserve">GEA nr. 84 din 6 aprilie 2023, publicată în MONITORUL OFICIAL nr. 294 din 07 aprilie 2023)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HP nr. 12/2018</w:t>
      </w:r>
    </w:p>
    <w:p w:rsidR="00000000" w:rsidRDefault="00677D8F">
      <w:pPr>
        <w:pStyle w:val="NormalWeb"/>
        <w:spacing w:before="0" w:beforeAutospacing="0" w:after="0" w:afterAutospacing="0"/>
        <w:jc w:val="both"/>
      </w:pPr>
      <w:r>
        <w:t>, publicată în Monitorul Oficial nr. 418 din 16 mai 2018:</w:t>
      </w:r>
    </w:p>
    <w:p w:rsidR="00000000" w:rsidRDefault="00677D8F">
      <w:pPr>
        <w:pStyle w:val="NormalWeb"/>
        <w:spacing w:before="0" w:beforeAutospacing="0" w:after="0" w:afterAutospacing="0"/>
        <w:jc w:val="both"/>
      </w:pPr>
      <w:r>
        <w:lastRenderedPageBreak/>
        <w:t> </w:t>
      </w:r>
      <w:r>
        <w:t> </w:t>
      </w:r>
      <w:r>
        <w:t>În interpretarea prevederilor art. 24 alin. (4) din</w:t>
      </w:r>
      <w:r>
        <w:t xml:space="preserve"> Legea contenciosului administrativ nr. 554/2004, cu modificările şi completările ulterioare:</w:t>
      </w:r>
    </w:p>
    <w:p w:rsidR="00000000" w:rsidRDefault="00677D8F">
      <w:pPr>
        <w:pStyle w:val="NormalWeb"/>
        <w:spacing w:before="0" w:beforeAutospacing="0" w:after="0" w:afterAutospacing="0"/>
        <w:jc w:val="both"/>
      </w:pPr>
      <w:r>
        <w:t> </w:t>
      </w:r>
      <w:r>
        <w:t> </w:t>
      </w:r>
      <w:r>
        <w:t xml:space="preserve">– termenul în care creditorul poate solicita fixarea sumei ce i se datorează de către debitor cu titlu de penalităţi este termenul de prescripţie a executării </w:t>
      </w:r>
      <w:r>
        <w:t>silite, de 3 ani, reglementat de art. 706 din Codul de procedură civilă</w:t>
      </w:r>
    </w:p>
    <w:p w:rsidR="00000000" w:rsidRDefault="00677D8F">
      <w:pPr>
        <w:pStyle w:val="NormalWeb"/>
        <w:spacing w:before="0" w:beforeAutospacing="0" w:after="0" w:afterAutospacing="0"/>
        <w:jc w:val="both"/>
      </w:pPr>
      <w:r>
        <w:t xml:space="preserve">, termen care curge de la data executării obligaţiei sau, în caz de neexecutare, de la data expirării termenului de trei luni, înăuntrul căruia debitorul avea posibilitatea să execute </w:t>
      </w:r>
      <w:r>
        <w:t>în natură obligaţia;</w:t>
      </w:r>
    </w:p>
    <w:p w:rsidR="00000000" w:rsidRDefault="00677D8F">
      <w:pPr>
        <w:pStyle w:val="NormalWeb"/>
        <w:spacing w:before="0" w:beforeAutospacing="0" w:after="0" w:afterAutospacing="0"/>
        <w:jc w:val="both"/>
      </w:pPr>
      <w:r>
        <w:t> </w:t>
      </w:r>
      <w:r>
        <w:t> </w:t>
      </w:r>
      <w:r>
        <w:t>– penalităţile stabilite în procent pe zi de întârziere se calculează de la momentul indicat în încheierea pronunţată în cadrul procedurii reglementate de art. 24 alin. (3) din Legea nr. 554/2004, cu modificările şi completările ult</w:t>
      </w:r>
      <w:r>
        <w:t>erioare, până la executarea obligaţiei, dar nu mai târziu de momentul expirării termenului de trei luni, înăuntrul căruia debitorul avea posibilitatea să execute în natură obligaţia, în caz de neexecutare;</w:t>
      </w:r>
    </w:p>
    <w:p w:rsidR="00000000" w:rsidRDefault="00677D8F">
      <w:pPr>
        <w:pStyle w:val="NormalWeb"/>
        <w:spacing w:before="0" w:beforeAutospacing="0" w:after="0" w:afterAutospacing="0"/>
        <w:jc w:val="both"/>
      </w:pPr>
      <w:r>
        <w:t> </w:t>
      </w:r>
      <w:r>
        <w:t> </w:t>
      </w:r>
      <w:r>
        <w:t xml:space="preserve">– în cadrul procedurii reglementate de art. 24 </w:t>
      </w:r>
      <w:r>
        <w:t>alin. (4) din Legea nr. 554/2004, cu modificările şi completările ulterioare, instanţa de judecată poate stabili valoarea obiectului obligaţiei la care se aplică penalităţile de întârziere stabilite în procent pe zi de întârziere, în ipoteza în care instan</w:t>
      </w:r>
      <w:r>
        <w:t>ţa prevăzută la art. 24 alin. (3) din aceeaşi lege nu a stabilit acest lucru.</w:t>
      </w:r>
    </w:p>
    <w:p w:rsidR="00000000" w:rsidRDefault="00677D8F">
      <w:pPr>
        <w:pStyle w:val="NormalWeb"/>
        <w:spacing w:before="0" w:beforeAutospacing="0" w:after="0" w:afterAutospacing="0"/>
        <w:jc w:val="both"/>
      </w:pPr>
      <w:r>
        <w:t> </w:t>
      </w:r>
      <w:r>
        <w:t> </w:t>
      </w:r>
      <w:r>
        <w:t>Decizie de admitere: HP nr. 2/2023</w:t>
      </w:r>
    </w:p>
    <w:p w:rsidR="00000000" w:rsidRDefault="00677D8F">
      <w:pPr>
        <w:pStyle w:val="NormalWeb"/>
        <w:spacing w:before="0" w:beforeAutospacing="0" w:after="0" w:afterAutospacing="0"/>
        <w:jc w:val="both"/>
      </w:pPr>
      <w:r>
        <w:t>, publicată în Monitorul Oficial nr. 141 din 20 februarie 2023:</w:t>
      </w:r>
    </w:p>
    <w:p w:rsidR="00000000" w:rsidRDefault="00677D8F">
      <w:pPr>
        <w:pStyle w:val="NormalWeb"/>
        <w:spacing w:before="0" w:beforeAutospacing="0" w:after="0" w:afterAutospacing="0"/>
        <w:jc w:val="both"/>
      </w:pPr>
      <w:r>
        <w:t> </w:t>
      </w:r>
      <w:r>
        <w:t> </w:t>
      </w:r>
      <w:r>
        <w:t>Dispoziţiile art. 24 alin. (1)-(3) din Legea nr. 554/2004, cu modificăril</w:t>
      </w:r>
      <w:r>
        <w:t>e şi completările ulterioare, trebuie interpretate în sensul că procedura de executare a unei hotărâri judecătoreşti definitive pronunţate de o instanţă de contencios administrativ este aplicabilă inclusiv în situaţia în care obligaţia stabilită prin respe</w:t>
      </w:r>
      <w:r>
        <w:t>ctiva hotărâre este aceea de adoptare a unui act administrativ unilateral cu caracter individual.</w:t>
      </w:r>
    </w:p>
    <w:p w:rsidR="00000000" w:rsidRDefault="00677D8F">
      <w:pPr>
        <w:pStyle w:val="NormalWeb"/>
        <w:spacing w:before="0" w:beforeAutospacing="0" w:after="0" w:afterAutospacing="0"/>
        <w:jc w:val="both"/>
      </w:pPr>
      <w:r>
        <w:t> </w:t>
      </w:r>
      <w:r>
        <w:t> </w:t>
      </w:r>
      <w:r>
        <w:t xml:space="preserve">Prevederile art. 24 alin. (3) şi (4) din Legea nr. 554/2004 trebuie interpretate în sensul că procedura de fixare a sumei definitive datorate creditorului </w:t>
      </w:r>
      <w:r>
        <w:t>cu titlu de penalităţi se aplică inclusiv în situaţia în care, prin titlul executoriu, instanţa de judecată a stabilit penalităţi aplicabile părţii obligate, pentru fiecare zi de întârziere, conform art. 18 alin. (5) din Legea nr. 554/2004.</w:t>
      </w:r>
    </w:p>
    <w:p w:rsidR="00000000" w:rsidRDefault="00677D8F">
      <w:pPr>
        <w:pStyle w:val="NormalWeb"/>
        <w:spacing w:before="0" w:beforeAutospacing="0" w:after="0" w:afterAutospacing="0"/>
        <w:jc w:val="both"/>
      </w:pPr>
      <w:r>
        <w:t xml:space="preserv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(4) Dacă în termen de 3 luni de la data comunicării hotărârii de aplicare a amenzii şi de acordare a penalităţilor debitorul, în mod culpabil, nu execută obligaţia prevăzută în titlul executoriu, instanţa de executare, la cererea creditorului, va fixa sum</w:t>
      </w:r>
      <w:r>
        <w:rPr>
          <w:color w:val="0000FF"/>
        </w:rPr>
        <w:t>a ce se va datora statului şi suma ce i se va datora lui cu titlu de penalităţi, prin hotărâre dată cu citarea părţilor. Totodată, prin aceeaşi hotărâre, instanţa va stabili, în condiţiile art. 892 din Codul de procedură civilă, despăgubirile pe care debit</w:t>
      </w:r>
      <w:r>
        <w:rPr>
          <w:color w:val="0000FF"/>
        </w:rPr>
        <w:t>orul le datorează creditorului pentru neexecutarea în natură a obligaţiei.</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02-08-2018 Alineatul (4) din Articolul 24 , Capitolul III a fost modificat de Punctul 21, Articolul I din LEGEA nr. 212 din 25 iulie 2018, publicată în MONITORUL OFICIAL nr. 6</w:t>
      </w:r>
      <w:r>
        <w:rPr>
          <w:color w:val="0000FF"/>
        </w:rPr>
        <w:t xml:space="preserve">58 din 30 iulie 2018)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HP nr. 12/2018</w:t>
      </w:r>
    </w:p>
    <w:p w:rsidR="00000000" w:rsidRDefault="00677D8F">
      <w:pPr>
        <w:pStyle w:val="NormalWeb"/>
        <w:spacing w:before="0" w:beforeAutospacing="0" w:after="0" w:afterAutospacing="0"/>
        <w:jc w:val="both"/>
      </w:pPr>
      <w:r>
        <w:t>, publicată în Monitorul Oficial nr. 418 din 16 mai 2018:</w:t>
      </w:r>
    </w:p>
    <w:p w:rsidR="00000000" w:rsidRDefault="00677D8F">
      <w:pPr>
        <w:pStyle w:val="NormalWeb"/>
        <w:spacing w:before="0" w:beforeAutospacing="0" w:after="0" w:afterAutospacing="0"/>
        <w:jc w:val="both"/>
      </w:pPr>
      <w:r>
        <w:t> </w:t>
      </w:r>
      <w:r>
        <w:t> </w:t>
      </w:r>
      <w:r>
        <w:t>În interpretarea prevederilor art. 24 alin. (4) din Legea contenciosului administrativ nr. 554/2004, cu modificările şi completările ulterioare:</w:t>
      </w:r>
    </w:p>
    <w:p w:rsidR="00000000" w:rsidRDefault="00677D8F">
      <w:pPr>
        <w:pStyle w:val="NormalWeb"/>
        <w:spacing w:before="0" w:beforeAutospacing="0" w:after="0" w:afterAutospacing="0"/>
        <w:jc w:val="both"/>
      </w:pPr>
      <w:r>
        <w:t> </w:t>
      </w:r>
      <w:r>
        <w:t> </w:t>
      </w:r>
      <w:r>
        <w:t>– termenul în care creditorul poate solicita fixarea sumei ce i se datorează de către debitor cu titlu de pe</w:t>
      </w:r>
      <w:r>
        <w:t>nalităţi este termenul de prescripţie a executării silite, de 3 ani, reglementat de art. 706 din Codul de procedură civilă</w:t>
      </w:r>
    </w:p>
    <w:p w:rsidR="00000000" w:rsidRDefault="00677D8F">
      <w:pPr>
        <w:pStyle w:val="NormalWeb"/>
        <w:spacing w:before="0" w:beforeAutospacing="0" w:after="0" w:afterAutospacing="0"/>
        <w:jc w:val="both"/>
      </w:pPr>
      <w:r>
        <w:lastRenderedPageBreak/>
        <w:t>, termen care curge de la data executării obligaţiei sau, în caz de neexecutare, de la data expirării termenului de trei luni, înăunt</w:t>
      </w:r>
      <w:r>
        <w:t>rul căruia debitorul avea posibilitatea să execute în natură obligaţia;</w:t>
      </w:r>
    </w:p>
    <w:p w:rsidR="00000000" w:rsidRDefault="00677D8F">
      <w:pPr>
        <w:pStyle w:val="NormalWeb"/>
        <w:spacing w:before="0" w:beforeAutospacing="0" w:after="0" w:afterAutospacing="0"/>
        <w:jc w:val="both"/>
      </w:pPr>
      <w:r>
        <w:t> </w:t>
      </w:r>
      <w:r>
        <w:t> </w:t>
      </w:r>
      <w:r>
        <w:t>– penalităţile stabilite în procent pe zi de întârziere se calculează de la momentul indicat în încheierea pronunţată în cadrul procedurii reglementate de art. 24 alin. (3) din Lege</w:t>
      </w:r>
      <w:r>
        <w:t>a nr. 554/2004, cu modificările şi completările ulterioare, până la executarea obligaţiei, dar nu mai târziu de momentul expirării termenului de trei luni, înăuntrul căruia debitorul avea posibilitatea să execute în natură obligaţia, în caz de neexecutare;</w:t>
      </w:r>
    </w:p>
    <w:p w:rsidR="00000000" w:rsidRDefault="00677D8F">
      <w:pPr>
        <w:pStyle w:val="NormalWeb"/>
        <w:spacing w:before="0" w:beforeAutospacing="0" w:after="0" w:afterAutospacing="0"/>
        <w:jc w:val="both"/>
      </w:pPr>
      <w:r>
        <w:t> </w:t>
      </w:r>
      <w:r>
        <w:t> </w:t>
      </w:r>
      <w:r>
        <w:t>– în cadrul procedurii reglementate de art. 24 alin. (4) din Legea nr. 554/2004, cu modificările şi completările ulterioare, instanţa de judecată poate stabili valoarea obiectului obligaţiei la care se aplică penalităţile de întârziere stabilite în pro</w:t>
      </w:r>
      <w:r>
        <w:t>cent pe zi de întârziere, în ipoteza în care instanţa prevăzută la art. 24 alin. (3) din aceeaşi lege nu a stabilit acest lucru.</w:t>
      </w:r>
    </w:p>
    <w:p w:rsidR="00000000" w:rsidRDefault="00677D8F">
      <w:pPr>
        <w:pStyle w:val="NormalWeb"/>
        <w:spacing w:before="0" w:beforeAutospacing="0" w:after="0" w:afterAutospacing="0"/>
        <w:jc w:val="both"/>
      </w:pPr>
      <w:r>
        <w:t> </w:t>
      </w:r>
      <w:r>
        <w:t> </w:t>
      </w:r>
      <w:r>
        <w:t>Decizie de admitere: HP nr. 2/2023</w:t>
      </w:r>
    </w:p>
    <w:p w:rsidR="00000000" w:rsidRDefault="00677D8F">
      <w:pPr>
        <w:pStyle w:val="NormalWeb"/>
        <w:spacing w:before="0" w:beforeAutospacing="0" w:after="0" w:afterAutospacing="0"/>
        <w:jc w:val="both"/>
      </w:pPr>
      <w:r>
        <w:t>, publicată în Monitorul Oficial nr. 141 din 20 februarie 2023:</w:t>
      </w:r>
    </w:p>
    <w:p w:rsidR="00000000" w:rsidRDefault="00677D8F">
      <w:pPr>
        <w:pStyle w:val="NormalWeb"/>
        <w:spacing w:before="0" w:beforeAutospacing="0" w:after="0" w:afterAutospacing="0"/>
        <w:jc w:val="both"/>
      </w:pPr>
      <w:r>
        <w:t> </w:t>
      </w:r>
      <w:r>
        <w:t> </w:t>
      </w:r>
      <w:r>
        <w:t>Dispoziţiile art. 24 a</w:t>
      </w:r>
      <w:r>
        <w:t>lin. (1)-(3) din Legea nr. 554/2004, cu modificările şi completările ulterioare, trebuie interpretate în sensul că procedura de executare a unei hotărâri judecătoreşti definitive pronunţate de o instanţă de contencios administrativ este aplicabilă inclusiv</w:t>
      </w:r>
      <w:r>
        <w:t xml:space="preserve"> în situaţia în care obligaţia stabilită prin respectiva hotărâre este aceea de adoptare a unui act administrativ unilateral cu caracter individual.</w:t>
      </w:r>
    </w:p>
    <w:p w:rsidR="00000000" w:rsidRDefault="00677D8F">
      <w:pPr>
        <w:pStyle w:val="NormalWeb"/>
        <w:spacing w:before="0" w:beforeAutospacing="0" w:after="0" w:afterAutospacing="0"/>
        <w:jc w:val="both"/>
      </w:pPr>
      <w:r>
        <w:t> </w:t>
      </w:r>
      <w:r>
        <w:t> </w:t>
      </w:r>
      <w:r>
        <w:t xml:space="preserve">Prevederile art. 24 alin. (3) şi (4) din Legea nr. 554/2004 trebuie interpretate în sensul că procedura </w:t>
      </w:r>
      <w:r>
        <w:t>de fixare a sumei definitive datorate creditorului cu titlu de penalităţi se aplică inclusiv în situaţia în care, prin titlul executoriu, instanţa de judecată a stabilit penalităţi aplicabile părţii obligate, pentru fiecare zi de întârziere, conform art. 1</w:t>
      </w:r>
      <w:r>
        <w:t>8 alin. (5) din Legea nr. 554/2004.</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(5) În lipsa cererii creditorului, după împlinirea termenului prevăzut la alin. (4), compartimentul executări civile al instanţei de executare va solicita autorităţii publice relaţii referitoare la executa</w:t>
      </w:r>
      <w:r>
        <w:rPr>
          <w:color w:val="0000FF"/>
        </w:rPr>
        <w:t>rea obligaţiei cuprinse în titlul executoriu şi, în cazul în care obligaţia nu a fost integral executată, instanţa de executare va fixa suma definitivă ce se va datora statului prin hotărâre dată cu citarea părţilor.</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 xml:space="preserve">Decizie de admitere: HP </w:t>
      </w:r>
      <w:r>
        <w:t>nr. 3/2016</w:t>
      </w:r>
    </w:p>
    <w:p w:rsidR="00000000" w:rsidRDefault="00677D8F">
      <w:pPr>
        <w:pStyle w:val="NormalWeb"/>
        <w:spacing w:before="0" w:beforeAutospacing="0" w:after="0" w:afterAutospacing="0"/>
        <w:jc w:val="both"/>
      </w:pPr>
      <w:r>
        <w:t>, publicată în Monitorul Oficial nr. 243 din 1 aprilie 2016:</w:t>
      </w:r>
    </w:p>
    <w:p w:rsidR="00000000" w:rsidRDefault="00677D8F">
      <w:pPr>
        <w:pStyle w:val="NormalWeb"/>
        <w:spacing w:before="0" w:beforeAutospacing="0" w:after="0" w:afterAutospacing="0"/>
        <w:jc w:val="both"/>
      </w:pPr>
      <w:r>
        <w:t> </w:t>
      </w:r>
      <w:r>
        <w:t> </w:t>
      </w:r>
      <w:r>
        <w:t>Dispoziţiile art. 24 alin. (5) din Legea contenciosului administrativ nr. 554/2004, introduse prin Legea nr. 138/2014</w:t>
      </w:r>
    </w:p>
    <w:p w:rsidR="00000000" w:rsidRDefault="00677D8F">
      <w:pPr>
        <w:pStyle w:val="NormalWeb"/>
        <w:spacing w:before="0" w:beforeAutospacing="0" w:after="0" w:afterAutospacing="0"/>
        <w:jc w:val="both"/>
      </w:pPr>
      <w:r>
        <w:t> pentru modificarea şi completarea Legii nr. 134/2010 privind C</w:t>
      </w:r>
      <w:r>
        <w:t>odul de procedură civilă</w:t>
      </w:r>
    </w:p>
    <w:p w:rsidR="00000000" w:rsidRDefault="00677D8F">
      <w:pPr>
        <w:pStyle w:val="NormalWeb"/>
        <w:spacing w:before="0" w:beforeAutospacing="0" w:after="0" w:afterAutospacing="0"/>
        <w:jc w:val="both"/>
      </w:pPr>
      <w:r>
        <w:t>, precum şi pentru modificarea şi completarea unor acte normative conexe, se aplică şi în ipoteza executării obligaţiilor stabilite prin hotărâri judecătoreşti rămase definitive înainte de intrarea în vigoare a Legii nr. 138/2014</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240" w:afterAutospacing="0"/>
        <w:jc w:val="both"/>
      </w:pPr>
      <w:r>
        <w:t>──────────</w:t>
      </w:r>
    </w:p>
    <w:p w:rsidR="00000000" w:rsidRDefault="00677D8F">
      <w:pPr>
        <w:pStyle w:val="NormalWeb"/>
        <w:spacing w:before="0" w:beforeAutospacing="0" w:after="0" w:afterAutospacing="0"/>
        <w:jc w:val="both"/>
        <w:rPr>
          <w:color w:val="0000FF"/>
        </w:rPr>
      </w:pPr>
      <w:r>
        <w:rPr>
          <w:color w:val="0000FF"/>
        </w:rPr>
        <w:t>(la 19-10-2014 Art. 24 a fost modificat de pct. 1 al art. IV din LEGEA nr. 138 din 15 octombrie 2014, publicată în MONITORUL OFICIAL nr. 753 din 16 octombrie 2014.</w:t>
      </w:r>
    </w:p>
    <w:p w:rsidR="00000000" w:rsidRDefault="00677D8F">
      <w:pPr>
        <w:pStyle w:val="NormalWeb"/>
        <w:spacing w:before="0" w:beforeAutospacing="0" w:after="240" w:afterAutospacing="0"/>
        <w:jc w:val="both"/>
      </w:pPr>
      <w:r>
        <w:t xml:space="preserv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Instanţa de executare</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(1) Instanţa de executare, care în</w:t>
      </w:r>
      <w:r>
        <w:rPr>
          <w:color w:val="0000FF"/>
        </w:rPr>
        <w:t xml:space="preserve"> materia contenciosului administrativ este, potrivit art. 2 alin. (1) lit. ţ), instanţa care a soluţionat fondul litigiului de contencios administrativ, aplică, </w:t>
      </w:r>
      <w:r>
        <w:rPr>
          <w:color w:val="0000FF"/>
        </w:rPr>
        <w:lastRenderedPageBreak/>
        <w:t>respectiv acordă sancţiunea şi penalităţile prevăzute la art. 24 alin. (3), fără a fi nevoie de</w:t>
      </w:r>
      <w:r>
        <w:rPr>
          <w:color w:val="0000FF"/>
        </w:rPr>
        <w:t xml:space="preserve"> învestirea cu formulă executorie şi de încuviinţarea executării silite de către executorul judecătoresc.</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RIL nr. 17/2017</w:t>
      </w:r>
    </w:p>
    <w:p w:rsidR="00000000" w:rsidRDefault="00677D8F">
      <w:pPr>
        <w:pStyle w:val="NormalWeb"/>
        <w:spacing w:before="0" w:beforeAutospacing="0" w:after="0" w:afterAutospacing="0"/>
        <w:jc w:val="both"/>
      </w:pPr>
      <w:r>
        <w:t>, publicată în Monitorul Oficial nr. 930 din 27 noiembrie 2017:</w:t>
      </w:r>
    </w:p>
    <w:p w:rsidR="00000000" w:rsidRDefault="00677D8F">
      <w:pPr>
        <w:pStyle w:val="NormalWeb"/>
        <w:spacing w:before="0" w:beforeAutospacing="0" w:after="0" w:afterAutospacing="0"/>
        <w:jc w:val="both"/>
      </w:pPr>
      <w:r>
        <w:t> </w:t>
      </w:r>
      <w:r>
        <w:t> </w:t>
      </w:r>
      <w:r>
        <w:t>În interpretarea şi aplicarea unitară a dispoziţiilor legale privind calea de atac în materia contenciosului administrativ, împotriva hotărârilor pronunţate în această materie poate fi exercitată numai calea de atac a recursului, cu excepţia cazului prevăz</w:t>
      </w:r>
      <w:r>
        <w:t>ut de dispoziţiile art. 25 alin. (3) din Legea contenciosului administrativ nr. 554/2004, cu modificările şi completările ulterioare.</w:t>
      </w:r>
    </w:p>
    <w:p w:rsidR="00000000" w:rsidRDefault="00677D8F">
      <w:pPr>
        <w:pStyle w:val="NormalWeb"/>
        <w:spacing w:before="0" w:beforeAutospacing="0" w:after="0" w:afterAutospacing="0"/>
        <w:jc w:val="both"/>
      </w:pPr>
      <w:r>
        <w:t xml:space="preserv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(2) Cererile prevăzute la art. 24 alin. (3) şi (4) se judecă în camera de consiliu, de urgenţă, şi sunt sc</w:t>
      </w:r>
      <w:r>
        <w:rPr>
          <w:color w:val="0000FF"/>
        </w:rPr>
        <w:t>utite de taxa judiciară de timbru. Procedura prevăzută la art. 200 şi 201 din Codul de procedură civilă nu este aplicabilă. Întâmpinarea este obligatorie şi se depune la dosarul cauzei cu cel puţin 3 zile înainte de termenul de judecată. Reclamantul va lua</w:t>
      </w:r>
      <w:r>
        <w:rPr>
          <w:color w:val="0000FF"/>
        </w:rPr>
        <w:t xml:space="preserve"> cunoştinţă de conţinutul întâmpinării de la dosarul cauzei. Instanţa poate acorda un nou termen de judecată în cazul în care reclamantul solicită amânarea pentru a lua cunoştinţă de conţinutul întâmpinării.</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02-08-2018 Alineatul (2) din Articolul 25 </w:t>
      </w:r>
      <w:r>
        <w:rPr>
          <w:color w:val="0000FF"/>
        </w:rPr>
        <w:t xml:space="preserve">, Capitolul III a fost modificat de Punctul 22, Articolul I din LEGEA nr. 212 din 25 iulie 2018, publicată în MONITORUL OFICIAL nr. 658 din 30 iulie 2018)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(3) Hotărârile pronunţate în condiţiile art. 24 alin. (3) şi (4) sunt supuse numai recursului, î</w:t>
      </w:r>
      <w:r>
        <w:rPr>
          <w:color w:val="0000FF"/>
        </w:rPr>
        <w:t>n termen de 5 zile de la comunicare.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02-08-2018 Alineatul (3) din Articolul 25 , Capitolul III a fost modificat de Punctul 22, Articolul I din LEGEA nr. 212 din 25 iulie 2018, publicată în MONITORUL OFICIAL nr. 658 din 30 iulie 2018)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Decizie de admitere: RIL nr. 17/2017</w:t>
      </w:r>
    </w:p>
    <w:p w:rsidR="00000000" w:rsidRDefault="00677D8F">
      <w:pPr>
        <w:pStyle w:val="NormalWeb"/>
        <w:spacing w:before="0" w:beforeAutospacing="0" w:after="0" w:afterAutospacing="0"/>
        <w:jc w:val="both"/>
      </w:pPr>
      <w:r>
        <w:t>, publicată în Monitorul Oficial nr. 930 din 27 noiembrie 2017:</w:t>
      </w:r>
    </w:p>
    <w:p w:rsidR="00000000" w:rsidRDefault="00677D8F">
      <w:pPr>
        <w:pStyle w:val="NormalWeb"/>
        <w:spacing w:before="0" w:beforeAutospacing="0" w:after="0" w:afterAutospacing="0"/>
        <w:jc w:val="both"/>
      </w:pPr>
      <w:r>
        <w:t> </w:t>
      </w:r>
      <w:r>
        <w:t> </w:t>
      </w:r>
      <w:r>
        <w:t>În interpretarea şi aplicarea unitară a dispoziţiilor legale privind calea de atac în materia contenciosului administrativ, împotriva hotărârilor pronunţate în această materie poate fi exercitată numai calea de atac a recursului, cu excepţia cazului prevăz</w:t>
      </w:r>
      <w:r>
        <w:t>ut de dispoziţiile art. 25 alin. (3) din Legea contenciosului administrativ nr. 554/2004, cu modificările şi completările ulterioare.</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240" w:afterAutospacing="0"/>
        <w:jc w:val="both"/>
        <w:rPr>
          <w:color w:val="0000FF"/>
        </w:rPr>
      </w:pPr>
      <w:r>
        <w:rPr>
          <w:color w:val="0000FF"/>
        </w:rPr>
        <w:t> </w:t>
      </w:r>
      <w:r>
        <w:rPr>
          <w:color w:val="0000FF"/>
        </w:rPr>
        <w:t> </w:t>
      </w:r>
      <w:r>
        <w:rPr>
          <w:color w:val="0000FF"/>
        </w:rPr>
        <w:t>(4) Prevederile alin. (1)-(3) se aplică, în mod corespunzător, şi pentru punerea în executare a hotărârilor</w:t>
      </w:r>
      <w:r>
        <w:rPr>
          <w:color w:val="0000FF"/>
        </w:rPr>
        <w:t xml:space="preserve"> de contencios administrativ date pentru soluţionarea litigiilor ce au avut ca obiect contracte administrative.</w:t>
      </w:r>
    </w:p>
    <w:p w:rsidR="00000000" w:rsidRDefault="00677D8F">
      <w:pPr>
        <w:pStyle w:val="NormalWeb"/>
        <w:spacing w:before="0" w:beforeAutospacing="0" w:after="0" w:afterAutospacing="0"/>
        <w:jc w:val="both"/>
        <w:rPr>
          <w:color w:val="0000FF"/>
        </w:rPr>
      </w:pPr>
      <w:r>
        <w:rPr>
          <w:color w:val="0000FF"/>
        </w:rPr>
        <w:t>(la 19-10-2014 Art. 25 a fost modificat de pct. 2 al art. IV din LEGEA nr. 138 din 15 octombrie 2014, publicată în MONITORUL OFICIAL nr. 753 d</w:t>
      </w:r>
      <w:r>
        <w:rPr>
          <w:color w:val="0000FF"/>
        </w:rPr>
        <w:t>in 16 octombrie 2014.</w:t>
      </w:r>
    </w:p>
    <w:p w:rsidR="00000000" w:rsidRDefault="00677D8F">
      <w:pPr>
        <w:pStyle w:val="NormalWeb"/>
        <w:spacing w:before="0" w:beforeAutospacing="0" w:after="0" w:afterAutospacing="0"/>
        <w:jc w:val="both"/>
      </w:pPr>
      <w:r>
        <w:t xml:space="preserve">) </w:t>
      </w:r>
    </w:p>
    <w:p w:rsidR="00000000" w:rsidRDefault="00677D8F">
      <w:pPr>
        <w:pStyle w:val="NormalWeb"/>
        <w:spacing w:before="0" w:beforeAutospacing="0" w:after="0" w:afterAutospacing="0"/>
        <w:jc w:val="both"/>
      </w:pPr>
      <w:r>
        <w:t>──────────</w:t>
      </w:r>
    </w:p>
    <w:p w:rsidR="00000000" w:rsidRDefault="00677D8F">
      <w:pPr>
        <w:pStyle w:val="NormalWeb"/>
        <w:spacing w:before="0" w:beforeAutospacing="0" w:after="0" w:afterAutospacing="0"/>
        <w:jc w:val="both"/>
      </w:pPr>
      <w:r>
        <w:t> </w:t>
      </w:r>
      <w:r>
        <w:t> </w:t>
      </w:r>
      <w:r>
        <w:t>*) Notă CTCE:</w:t>
      </w:r>
    </w:p>
    <w:p w:rsidR="00000000" w:rsidRDefault="00677D8F">
      <w:pPr>
        <w:pStyle w:val="NormalWeb"/>
        <w:spacing w:before="0" w:beforeAutospacing="0" w:after="0" w:afterAutospacing="0"/>
        <w:jc w:val="both"/>
      </w:pPr>
      <w:r>
        <w:t> </w:t>
      </w:r>
      <w:r>
        <w:t> </w:t>
      </w:r>
      <w:r>
        <w:t>Art. XI-art. XIII din LEGEA nr. 138 din 15 octombrie 2014</w:t>
      </w:r>
    </w:p>
    <w:p w:rsidR="00000000" w:rsidRDefault="00677D8F">
      <w:pPr>
        <w:pStyle w:val="NormalWeb"/>
        <w:spacing w:before="0" w:beforeAutospacing="0" w:after="0" w:afterAutospacing="0"/>
        <w:jc w:val="both"/>
      </w:pPr>
      <w:r>
        <w:lastRenderedPageBreak/>
        <w:t>, publicată în MONITORUL OFICIAL nr. 753 din 16 octombrie 2014 prevăd:</w:t>
      </w:r>
    </w:p>
    <w:p w:rsidR="00000000" w:rsidRDefault="00677D8F">
      <w:pPr>
        <w:pStyle w:val="NormalWeb"/>
        <w:spacing w:before="0" w:beforeAutospacing="0" w:after="0" w:afterAutospacing="0"/>
        <w:jc w:val="both"/>
      </w:pPr>
      <w:r>
        <w:t> </w:t>
      </w:r>
      <w:r>
        <w:t> </w:t>
      </w:r>
      <w:r>
        <w:t>Art. XI</w:t>
      </w:r>
    </w:p>
    <w:p w:rsidR="00000000" w:rsidRDefault="00677D8F">
      <w:pPr>
        <w:pStyle w:val="NormalWeb"/>
        <w:spacing w:before="0" w:beforeAutospacing="0" w:after="240" w:afterAutospacing="0"/>
        <w:jc w:val="both"/>
      </w:pPr>
      <w:r>
        <w:t> </w:t>
      </w:r>
      <w:r>
        <w:t> </w:t>
      </w:r>
      <w:r>
        <w:t>Hotărârile arbitrale sau ale altor organe cu atribuţii j</w:t>
      </w:r>
      <w:r>
        <w:t>urisdicţionale, cu excepţia hotărârilor judecătoreşti, precum şi alte înscrisuri pronunţate sau, după caz, întocmite înainte de intrarea în vigoare a prezentei legi, pot fi puse în executare silită numai dacă au fost învestite cu formula executorie prevăzu</w:t>
      </w:r>
      <w:r>
        <w:t>tă de Codul de procedură civilă.</w:t>
      </w:r>
    </w:p>
    <w:p w:rsidR="00000000" w:rsidRDefault="00677D8F">
      <w:pPr>
        <w:pStyle w:val="NormalWeb"/>
        <w:spacing w:before="0" w:beforeAutospacing="0" w:after="0" w:afterAutospacing="0"/>
        <w:jc w:val="both"/>
      </w:pPr>
      <w:r>
        <w:t> </w:t>
      </w:r>
      <w:r>
        <w:t> </w:t>
      </w:r>
      <w:r>
        <w:t>Art. XII</w:t>
      </w:r>
    </w:p>
    <w:p w:rsidR="00000000" w:rsidRDefault="00677D8F">
      <w:pPr>
        <w:pStyle w:val="NormalWeb"/>
        <w:spacing w:before="0" w:beforeAutospacing="0" w:after="0" w:afterAutospacing="0"/>
        <w:jc w:val="both"/>
      </w:pPr>
      <w:r>
        <w:t> </w:t>
      </w:r>
      <w:r>
        <w:t> </w:t>
      </w:r>
      <w:r>
        <w:t>(1) Ori de câte ori printr-un act normativ se prevede încuviinţarea de către instanţa de executare a executării silite a hotărârilor judecătoreşti, acestea vor fi puse în executare după încuviinţarea cererii de executare silită de către executorul judecăto</w:t>
      </w:r>
      <w:r>
        <w:t>resc competent potrivit legii.</w:t>
      </w:r>
    </w:p>
    <w:p w:rsidR="00000000" w:rsidRDefault="00677D8F">
      <w:pPr>
        <w:pStyle w:val="NormalWeb"/>
        <w:spacing w:before="0" w:beforeAutospacing="0" w:after="240" w:afterAutospacing="0"/>
        <w:jc w:val="both"/>
      </w:pPr>
      <w:r>
        <w:t> </w:t>
      </w:r>
      <w:r>
        <w:t> </w:t>
      </w:r>
      <w:r>
        <w:t>(2) Ori de câte ori printr-un act normativ se prevede încuviinţarea de către instanţa de executare a executării silite a titlurilor executorii, altele decât hotărârile judecătoreşti, acestea vor fi puse în executare după î</w:t>
      </w:r>
      <w:r>
        <w:t>nvestirea lor cu formulă executorie de către instanţa de executare şi după încuviinţarea cererii de executare silită de către executorul judecătoresc competent potrivit legii.</w:t>
      </w:r>
    </w:p>
    <w:p w:rsidR="00000000" w:rsidRDefault="00677D8F">
      <w:pPr>
        <w:pStyle w:val="NormalWeb"/>
        <w:spacing w:before="0" w:beforeAutospacing="0" w:after="0" w:afterAutospacing="0"/>
        <w:jc w:val="both"/>
      </w:pPr>
      <w:r>
        <w:t> </w:t>
      </w:r>
      <w:r>
        <w:t> </w:t>
      </w:r>
      <w:r>
        <w:t>Art. XIII</w:t>
      </w:r>
    </w:p>
    <w:p w:rsidR="00000000" w:rsidRDefault="00677D8F">
      <w:pPr>
        <w:pStyle w:val="NormalWeb"/>
        <w:spacing w:before="0" w:beforeAutospacing="0" w:after="240" w:afterAutospacing="0"/>
        <w:jc w:val="both"/>
      </w:pPr>
      <w:r>
        <w:t> </w:t>
      </w:r>
      <w:r>
        <w:t> </w:t>
      </w:r>
      <w:r>
        <w:t>Dispoziţiile privitoare la încuviinţarea executării silite a ho</w:t>
      </w:r>
      <w:r>
        <w:t>tărârilor, inclusiv arbitrale, străine rămân aplicabile.</w:t>
      </w:r>
      <w:r>
        <w:br/>
      </w:r>
    </w:p>
    <w:p w:rsidR="00000000" w:rsidRDefault="00677D8F">
      <w:pPr>
        <w:pStyle w:val="NormalWeb"/>
        <w:spacing w:before="0" w:beforeAutospacing="0" w:after="240" w:afterAutospacing="0"/>
        <w:jc w:val="both"/>
      </w:pPr>
      <w:r>
        <w:t>──────────</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Acţiunea în regres</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Persoana juridică, autoritatea sau instituţia publică se îndreaptă cu acţiune împotriva celor vinovaţi de neexecutarea hotărârii, potrivit dreptului</w:t>
      </w:r>
      <w:r>
        <w:rPr>
          <w:color w:val="0000FF"/>
        </w:rPr>
        <w:t xml:space="preserve"> comun. În cazul în care cei vinovaţi sunt demnitari sau funcţionari publici, se aplică reglementările speciale.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(la 27-04-2023 sintagma: se poate îndrepta a fost înlocuită de RECTIFICAREA nr. 84 din 6 aprilie 2023, publicată în MONITORUL OFICIAL nr. 362</w:t>
      </w:r>
      <w:r>
        <w:rPr>
          <w:color w:val="0000FF"/>
        </w:rPr>
        <w:t xml:space="preserve"> din 27 aprilie 2023) </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10-04-2023 Articolul 26 din Capitolul III a fost modificat de Punctul 2, ARTICOLUL UNIC din LEGEA nr. 84 din 6 aprilie 2023, publicată în MONITORUL OFICIAL nr. 294 din 07 aprilie 2023)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677D8F">
      <w:pPr>
        <w:pStyle w:val="NormalWeb"/>
        <w:spacing w:before="0" w:beforeAutospacing="0" w:after="0" w:afterAutospacing="0"/>
        <w:jc w:val="both"/>
      </w:pPr>
      <w:r>
        <w:t> </w:t>
      </w:r>
      <w:r>
        <w:t> </w:t>
      </w:r>
      <w:r>
        <w:t>Dispoziţii tranzitorii ş</w:t>
      </w:r>
      <w:r>
        <w:t>i finale</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677D8F">
      <w:pPr>
        <w:pStyle w:val="NormalWeb"/>
        <w:spacing w:before="0" w:beforeAutospacing="0" w:after="0" w:afterAutospacing="0"/>
        <w:jc w:val="both"/>
      </w:pPr>
      <w:r>
        <w:t> </w:t>
      </w:r>
      <w:r>
        <w:t> </w:t>
      </w:r>
      <w:r>
        <w:t>Judecarea cauzelor aflate pe rol</w:t>
      </w:r>
    </w:p>
    <w:p w:rsidR="00000000" w:rsidRDefault="00677D8F">
      <w:pPr>
        <w:pStyle w:val="NormalWeb"/>
        <w:spacing w:before="0" w:beforeAutospacing="0" w:after="240" w:afterAutospacing="0"/>
        <w:jc w:val="both"/>
      </w:pPr>
      <w:r>
        <w:t> </w:t>
      </w:r>
      <w:r>
        <w:t> </w:t>
      </w:r>
      <w:r>
        <w:t>Cauzele aflate pe rolul instanţelor la data intrării în vigoare a prezentei legi vor continua să se judece potrivit legii aplicabile în momentul sesizării instanţei.</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Completarea cu d</w:t>
      </w:r>
      <w:r>
        <w:rPr>
          <w:color w:val="0000FF"/>
        </w:rPr>
        <w:t xml:space="preserve">reptul comun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 xml:space="preserve">(1) Dispoziţiile prezentei legi se completează cu prevederile Codului civil şi cu cele ale Codului de procedură civilă, în măsura în care nu sunt incompatibile cu specificul raporturilor </w:t>
      </w:r>
      <w:r>
        <w:rPr>
          <w:color w:val="0000FF"/>
        </w:rPr>
        <w:lastRenderedPageBreak/>
        <w:t>de putere dintre autorităţile publice, pe de o parte</w:t>
      </w:r>
      <w:r>
        <w:rPr>
          <w:color w:val="0000FF"/>
        </w:rPr>
        <w:t>, şi persoanele vătămate în drepturile sau interesele lor legitime, pe de altă parte.</w:t>
      </w:r>
    </w:p>
    <w:p w:rsidR="00000000" w:rsidRDefault="00677D8F">
      <w:pPr>
        <w:pStyle w:val="NormalWeb"/>
        <w:spacing w:before="0" w:beforeAutospacing="0" w:after="0" w:afterAutospacing="0"/>
        <w:jc w:val="both"/>
        <w:rPr>
          <w:color w:val="0000FF"/>
        </w:rPr>
      </w:pPr>
    </w:p>
    <w:p w:rsidR="00000000" w:rsidRDefault="00677D8F">
      <w:pPr>
        <w:pStyle w:val="NormalWeb"/>
        <w:spacing w:before="0" w:beforeAutospacing="0" w:after="240" w:afterAutospacing="0"/>
        <w:jc w:val="both"/>
        <w:rPr>
          <w:color w:val="0000FF"/>
        </w:rPr>
      </w:pPr>
      <w:r>
        <w:rPr>
          <w:color w:val="0000FF"/>
        </w:rPr>
        <w:t xml:space="preserve">(la 02-06-2012 Alin. (1) al art. 28 a fost modificat de pct. 9 al art. 54 din LEGEA nr. 76 din 24 mai 2012, publicată în MONITORUL OFICIAL nr. 365 din 30 mai 2012.)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(2) Instanţa de contencios administrativ nu poate suspenda judecarea pricinii când s-a început urmărirea penală pentru o infracţiune săvârşită în legătură cu actul administrativ atacat, dacă reclamantul - persoană vătămată - stăruie în continuarea judecă</w:t>
      </w:r>
      <w:r>
        <w:rPr>
          <w:color w:val="0000FF"/>
        </w:rPr>
        <w:t>rii pricinii.</w:t>
      </w:r>
    </w:p>
    <w:p w:rsidR="00000000" w:rsidRDefault="00677D8F">
      <w:pPr>
        <w:pStyle w:val="NormalWeb"/>
        <w:spacing w:before="0" w:beforeAutospacing="0" w:after="240" w:afterAutospacing="0"/>
        <w:jc w:val="both"/>
        <w:rPr>
          <w:color w:val="0000FF"/>
        </w:rPr>
      </w:pPr>
      <w:r>
        <w:rPr>
          <w:color w:val="0000FF"/>
        </w:rPr>
        <w:t> </w:t>
      </w:r>
      <w:r>
        <w:rPr>
          <w:color w:val="0000FF"/>
        </w:rPr>
        <w:t> </w:t>
      </w:r>
      <w:r>
        <w:rPr>
          <w:color w:val="0000FF"/>
        </w:rPr>
        <w:t>(3) Acţiunile introduse de persoanele de drept public şi de orice autoritate publică, în apărarea unui interes public, precum şi cele introduse împotriva actelor administrative normative nu mai pot fi retrase, cu excepţia situaţiei în care</w:t>
      </w:r>
      <w:r>
        <w:rPr>
          <w:color w:val="0000FF"/>
        </w:rPr>
        <w:t xml:space="preserve"> sunt formulate şi pentru apărarea drepturilor sau intereselor legitime de care pot dispune persoanele fizice sau juridice de drept privat.</w:t>
      </w:r>
    </w:p>
    <w:p w:rsidR="00000000" w:rsidRDefault="00677D8F">
      <w:pPr>
        <w:pStyle w:val="NormalWeb"/>
        <w:spacing w:before="0" w:beforeAutospacing="0" w:after="0" w:afterAutospacing="0"/>
        <w:jc w:val="both"/>
        <w:rPr>
          <w:color w:val="0000FF"/>
        </w:rPr>
      </w:pPr>
      <w:r>
        <w:rPr>
          <w:color w:val="0000FF"/>
        </w:rPr>
        <w:t>(la 02-08-2007 Art. 28 a fost modificat de pct. 36 al art. I din LEGEA nr. 262 din 19 iulie 2007, publicată în MON</w:t>
      </w:r>
      <w:r>
        <w:rPr>
          <w:color w:val="0000FF"/>
        </w:rPr>
        <w:t>ITORUL OFICIAL nr. 510 din 30 iulie 2007.</w:t>
      </w:r>
    </w:p>
    <w:p w:rsidR="00000000" w:rsidRDefault="00677D8F">
      <w:pPr>
        <w:pStyle w:val="NormalWeb"/>
        <w:spacing w:before="0" w:beforeAutospacing="0" w:after="240" w:afterAutospacing="0"/>
        <w:jc w:val="both"/>
      </w:pPr>
      <w:r>
        <w:t xml:space="preserve">) </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677D8F">
      <w:pPr>
        <w:pStyle w:val="NormalWeb"/>
        <w:spacing w:before="0" w:beforeAutospacing="0" w:after="0" w:afterAutospacing="0"/>
        <w:jc w:val="both"/>
      </w:pPr>
      <w:r>
        <w:t> </w:t>
      </w:r>
      <w:r>
        <w:t> </w:t>
      </w:r>
      <w:r>
        <w:t>Corelarea terminologică</w:t>
      </w:r>
    </w:p>
    <w:p w:rsidR="00000000" w:rsidRDefault="00677D8F">
      <w:pPr>
        <w:pStyle w:val="NormalWeb"/>
        <w:spacing w:before="0" w:beforeAutospacing="0" w:after="0" w:afterAutospacing="0"/>
        <w:jc w:val="both"/>
      </w:pPr>
      <w:r>
        <w:t> </w:t>
      </w:r>
      <w:r>
        <w:t> </w:t>
      </w:r>
      <w:r>
        <w:t>Ori de câte ori într-o lege specială anterioară prezentei legi se face trimitere la Legea contenciosului administrativ nr. 29/1990</w:t>
      </w:r>
    </w:p>
    <w:p w:rsidR="00000000" w:rsidRDefault="00677D8F">
      <w:pPr>
        <w:pStyle w:val="NormalWeb"/>
        <w:spacing w:before="0" w:beforeAutospacing="0" w:after="240" w:afterAutospacing="0"/>
        <w:jc w:val="both"/>
      </w:pPr>
      <w:r>
        <w:t> </w:t>
      </w:r>
      <w:r>
        <w:t>sau generic la instanţa de contencios administrativ, trimiterea se va socoti făcută la dispoziţiile corespunzătoare din prezenta lege.</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677D8F">
      <w:pPr>
        <w:pStyle w:val="NormalWeb"/>
        <w:spacing w:before="0" w:beforeAutospacing="0" w:after="0" w:afterAutospacing="0"/>
        <w:jc w:val="both"/>
      </w:pPr>
      <w:r>
        <w:t> </w:t>
      </w:r>
      <w:r>
        <w:t> </w:t>
      </w:r>
      <w:r>
        <w:t>Dispoziţii tranzitorii</w:t>
      </w:r>
    </w:p>
    <w:p w:rsidR="00000000" w:rsidRDefault="00677D8F">
      <w:pPr>
        <w:pStyle w:val="NormalWeb"/>
        <w:spacing w:before="0" w:beforeAutospacing="0" w:after="240" w:afterAutospacing="0"/>
        <w:jc w:val="both"/>
      </w:pPr>
      <w:r>
        <w:t> </w:t>
      </w:r>
      <w:r>
        <w:t> </w:t>
      </w:r>
      <w:r>
        <w:t>Până la constituirea tribunalelor administrativ-fiscale, litigiile se soluţionea</w:t>
      </w:r>
      <w:r>
        <w:t>ză de secţiile de contencios administrativ ale tribunalelor.</w:t>
      </w:r>
    </w:p>
    <w:p w:rsidR="00000000" w:rsidRDefault="00677D8F">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677D8F">
      <w:pPr>
        <w:pStyle w:val="NormalWeb"/>
        <w:spacing w:before="0" w:beforeAutospacing="0" w:after="0" w:afterAutospacing="0"/>
        <w:jc w:val="both"/>
      </w:pPr>
      <w:r>
        <w:t> </w:t>
      </w:r>
      <w:r>
        <w:t> </w:t>
      </w:r>
      <w:r>
        <w:t>Intrarea în vigoare</w:t>
      </w:r>
    </w:p>
    <w:p w:rsidR="00000000" w:rsidRDefault="00677D8F">
      <w:pPr>
        <w:pStyle w:val="NormalWeb"/>
        <w:spacing w:before="0" w:beforeAutospacing="0" w:after="0" w:afterAutospacing="0"/>
        <w:jc w:val="both"/>
      </w:pPr>
      <w:r>
        <w:t> </w:t>
      </w:r>
      <w:r>
        <w:t> </w:t>
      </w:r>
      <w:r>
        <w:t>(1) Prezenta lege intră în vigoare la 30 de zile de la data publicării în Monitorul Oficial al României, Partea I.</w:t>
      </w:r>
    </w:p>
    <w:p w:rsidR="00000000" w:rsidRDefault="00677D8F">
      <w:pPr>
        <w:pStyle w:val="NormalWeb"/>
        <w:spacing w:before="0" w:beforeAutospacing="0" w:after="0" w:afterAutospacing="0"/>
        <w:jc w:val="both"/>
      </w:pPr>
      <w:r>
        <w:t> </w:t>
      </w:r>
      <w:r>
        <w:t> </w:t>
      </w:r>
      <w:r>
        <w:t>(2) Pe aceeaşi dată se abrogă Legea con</w:t>
      </w:r>
      <w:r>
        <w:t>tenciosului administrativ nr. 29/1990</w:t>
      </w:r>
    </w:p>
    <w:p w:rsidR="00000000" w:rsidRDefault="00677D8F">
      <w:pPr>
        <w:pStyle w:val="NormalWeb"/>
        <w:spacing w:before="0" w:beforeAutospacing="0" w:after="240" w:afterAutospacing="0"/>
        <w:jc w:val="both"/>
      </w:pPr>
      <w:r>
        <w:t>, publicată în Monitorul Oficial al României, Partea I, nr. 122 din 8 noiembrie 1990, cu modificările ulterioare, precum şi orice alte dispoziţii contrare.</w:t>
      </w:r>
    </w:p>
    <w:p w:rsidR="00000000" w:rsidRDefault="00677D8F">
      <w:pPr>
        <w:pStyle w:val="NormalWeb"/>
        <w:spacing w:before="0" w:beforeAutospacing="0" w:after="0" w:afterAutospacing="0"/>
        <w:jc w:val="both"/>
      </w:pPr>
      <w:r>
        <w:t> </w:t>
      </w:r>
      <w:r>
        <w:t> </w:t>
      </w:r>
      <w:r>
        <w:t>Această lege a fost adoptată de Parlamentul României, cu r</w:t>
      </w:r>
      <w:r>
        <w:t>espectarea prevederilor art. 75</w:t>
      </w:r>
    </w:p>
    <w:p w:rsidR="00000000" w:rsidRDefault="00677D8F">
      <w:pPr>
        <w:pStyle w:val="NormalWeb"/>
        <w:spacing w:before="0" w:beforeAutospacing="0" w:after="0" w:afterAutospacing="0"/>
        <w:jc w:val="both"/>
      </w:pPr>
      <w:r>
        <w:t> şi ale art. 76 alin. (1) din Constituţia României</w:t>
      </w:r>
    </w:p>
    <w:p w:rsidR="00000000" w:rsidRDefault="00677D8F">
      <w:pPr>
        <w:pStyle w:val="NormalWeb"/>
        <w:spacing w:before="0" w:beforeAutospacing="0" w:after="240" w:afterAutospacing="0"/>
        <w:jc w:val="both"/>
      </w:pPr>
      <w:r>
        <w:t>, republicată.</w:t>
      </w:r>
      <w:r>
        <w:br/>
      </w:r>
    </w:p>
    <w:p w:rsidR="00000000" w:rsidRDefault="00677D8F">
      <w:pPr>
        <w:pStyle w:val="NormalWeb"/>
        <w:spacing w:before="0" w:beforeAutospacing="0" w:after="0" w:afterAutospacing="0"/>
        <w:jc w:val="both"/>
      </w:pPr>
      <w:r>
        <w:t> </w:t>
      </w:r>
      <w:r>
        <w:t> </w:t>
      </w:r>
      <w:r>
        <w:t> </w:t>
      </w:r>
      <w:r>
        <w:t> </w:t>
      </w:r>
      <w:r>
        <w:t> </w:t>
      </w:r>
      <w:r>
        <w:t> </w:t>
      </w:r>
      <w:r>
        <w:t> </w:t>
      </w:r>
      <w:r>
        <w:t> </w:t>
      </w:r>
      <w:r>
        <w:t> </w:t>
      </w:r>
      <w:r>
        <w:t> </w:t>
      </w:r>
      <w:r>
        <w:t>PREŞEDINTELE CAMEREI DEPUTAŢILOR</w:t>
      </w:r>
    </w:p>
    <w:p w:rsidR="00000000" w:rsidRDefault="00677D8F">
      <w:pPr>
        <w:pStyle w:val="NormalWeb"/>
        <w:spacing w:before="0" w:beforeAutospacing="0" w:after="0" w:afterAutospacing="0"/>
        <w:jc w:val="both"/>
      </w:pPr>
      <w:r>
        <w:t> </w:t>
      </w:r>
      <w:r>
        <w:t> </w:t>
      </w:r>
      <w:r>
        <w:t> </w:t>
      </w:r>
      <w:r>
        <w:t> </w:t>
      </w:r>
      <w:r>
        <w:t> </w:t>
      </w:r>
      <w:r>
        <w:t> </w:t>
      </w:r>
      <w:r>
        <w:t> </w:t>
      </w:r>
      <w:r>
        <w:t> </w:t>
      </w:r>
      <w:r>
        <w:t> </w:t>
      </w:r>
      <w:r>
        <w:t> </w:t>
      </w:r>
      <w:r>
        <w:t>VALER DORNEANU</w:t>
      </w:r>
    </w:p>
    <w:p w:rsidR="00000000" w:rsidRDefault="00677D8F">
      <w:pPr>
        <w:pStyle w:val="NormalWeb"/>
        <w:spacing w:before="0" w:beforeAutospacing="0" w:after="0" w:afterAutospacing="0"/>
        <w:jc w:val="both"/>
      </w:pPr>
      <w:r>
        <w:t> </w:t>
      </w:r>
      <w:r>
        <w:t> </w:t>
      </w:r>
      <w:r>
        <w:t> </w:t>
      </w:r>
      <w:r>
        <w:t> </w:t>
      </w:r>
      <w:r>
        <w:t> </w:t>
      </w:r>
      <w:r>
        <w:t> </w:t>
      </w:r>
      <w:r>
        <w:t> </w:t>
      </w:r>
      <w:r>
        <w:t> </w:t>
      </w:r>
      <w:r>
        <w:t> </w:t>
      </w:r>
      <w:r>
        <w:t> </w:t>
      </w:r>
      <w:r>
        <w:t>p. PREŞEDINTELE SENATULUI,</w:t>
      </w:r>
    </w:p>
    <w:p w:rsidR="00000000" w:rsidRDefault="00677D8F">
      <w:pPr>
        <w:pStyle w:val="NormalWeb"/>
        <w:spacing w:before="0" w:beforeAutospacing="0" w:after="240" w:afterAutospacing="0"/>
        <w:jc w:val="both"/>
      </w:pPr>
      <w:r>
        <w:t> </w:t>
      </w:r>
      <w:r>
        <w:t> </w:t>
      </w:r>
      <w:r>
        <w:t> </w:t>
      </w:r>
      <w:r>
        <w:t> </w:t>
      </w:r>
      <w:r>
        <w:t> </w:t>
      </w:r>
      <w:r>
        <w:t> </w:t>
      </w:r>
      <w:r>
        <w:t> </w:t>
      </w:r>
      <w:r>
        <w:t> </w:t>
      </w:r>
      <w:r>
        <w:t> </w:t>
      </w:r>
      <w:r>
        <w:t> </w:t>
      </w:r>
      <w:r>
        <w:t>DORU IOAN TĂRĂCILĂ</w:t>
      </w:r>
    </w:p>
    <w:p w:rsidR="00000000" w:rsidRDefault="00677D8F">
      <w:pPr>
        <w:pStyle w:val="NormalWeb"/>
        <w:spacing w:before="0" w:beforeAutospacing="0" w:after="0" w:afterAutospacing="0"/>
        <w:jc w:val="both"/>
      </w:pPr>
      <w:r>
        <w:t> </w:t>
      </w:r>
      <w:r>
        <w:t> </w:t>
      </w:r>
      <w:r>
        <w:t>Bucureşti, 2 d</w:t>
      </w:r>
      <w:r>
        <w:t>ecembrie 2004.</w:t>
      </w:r>
    </w:p>
    <w:p w:rsidR="00000000" w:rsidRDefault="00677D8F">
      <w:pPr>
        <w:pStyle w:val="NormalWeb"/>
        <w:spacing w:before="0" w:beforeAutospacing="0" w:after="240" w:afterAutospacing="0"/>
        <w:jc w:val="both"/>
      </w:pPr>
      <w:r>
        <w:lastRenderedPageBreak/>
        <w:t> </w:t>
      </w:r>
      <w:r>
        <w:t> </w:t>
      </w:r>
      <w:r>
        <w:t>Nr. 554.</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oNotHyphenateCaps/>
  <w:drawingGridHorizontalSpacing w:val="187"/>
  <w:drawingGridVerticalSpacing w:val="187"/>
  <w:characterSpacingControl w:val="doNotCompress"/>
  <w:compat/>
  <w:rsids>
    <w:rsidRoot w:val="00677D8F"/>
    <w:rsid w:val="00677D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16481</Words>
  <Characters>92849</Characters>
  <Application>Microsoft Office Word</Application>
  <DocSecurity>0</DocSecurity>
  <Lines>773</Lines>
  <Paragraphs>218</Paragraphs>
  <ScaleCrop>false</ScaleCrop>
  <Company/>
  <LinksUpToDate>false</LinksUpToDate>
  <CharactersWithSpaces>109112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2023-05-24T09:56:00Z</dcterms:created>
  <dcterms:modified xsi:type="dcterms:W3CDTF">2023-05-24T09:56:00Z</dcterms:modified>
</cp:coreProperties>
</file>